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56" w:rsidRDefault="00310A56" w:rsidP="00310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310A56" w:rsidRDefault="00310A56" w:rsidP="00310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310A56" w:rsidRDefault="00310A56" w:rsidP="00310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310A56" w:rsidRDefault="00310A56" w:rsidP="00310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310A56" w:rsidRDefault="00310A56" w:rsidP="00310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310A56" w:rsidRDefault="00310A56" w:rsidP="00310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310A56" w:rsidRDefault="00310A56" w:rsidP="00310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310A56" w:rsidRDefault="00310A56" w:rsidP="00310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310A56" w:rsidRDefault="00310A56" w:rsidP="00310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E96C6B">
        <w:rPr>
          <w:b/>
          <w:sz w:val="72"/>
          <w:szCs w:val="72"/>
        </w:rPr>
        <w:t>BÖLÜM-</w:t>
      </w:r>
      <w:r>
        <w:rPr>
          <w:b/>
          <w:sz w:val="72"/>
          <w:szCs w:val="72"/>
        </w:rPr>
        <w:t>4</w:t>
      </w:r>
    </w:p>
    <w:p w:rsidR="00310A56" w:rsidRDefault="00310A56" w:rsidP="00310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HİDROLİK ASANSÖR</w:t>
      </w:r>
    </w:p>
    <w:p w:rsidR="00310A56" w:rsidRPr="00E96C6B" w:rsidRDefault="00310A56" w:rsidP="00310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BİLGİLERİ</w:t>
      </w:r>
    </w:p>
    <w:p w:rsidR="00310A56" w:rsidRDefault="00310A56" w:rsidP="00310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310A56" w:rsidRDefault="00310A56" w:rsidP="00310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310A56" w:rsidRDefault="00310A56" w:rsidP="00310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310A56" w:rsidRDefault="00310A56" w:rsidP="00310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310A56" w:rsidRDefault="00310A56" w:rsidP="00310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310A56" w:rsidRDefault="00310A56" w:rsidP="00310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310A56" w:rsidRDefault="00310A56" w:rsidP="00310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310A56" w:rsidRDefault="00310A56" w:rsidP="00310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310A56" w:rsidRDefault="00310A56" w:rsidP="00310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310A56" w:rsidRDefault="00310A56" w:rsidP="00310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310A56" w:rsidRPr="007606B0" w:rsidRDefault="00310A56" w:rsidP="00310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48"/>
          <w:szCs w:val="48"/>
        </w:rPr>
      </w:pPr>
    </w:p>
    <w:p w:rsidR="00545F3C" w:rsidRDefault="0027732A" w:rsidP="004C2D9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</w:t>
      </w:r>
      <w:r w:rsidR="00545F3C" w:rsidRPr="00545F3C">
        <w:rPr>
          <w:b/>
          <w:sz w:val="32"/>
          <w:szCs w:val="32"/>
        </w:rPr>
        <w:t>-</w:t>
      </w:r>
      <w:r w:rsidR="00310A56">
        <w:rPr>
          <w:b/>
          <w:sz w:val="32"/>
          <w:szCs w:val="32"/>
        </w:rPr>
        <w:t xml:space="preserve"> </w:t>
      </w:r>
      <w:r w:rsidR="00545F3C">
        <w:rPr>
          <w:b/>
          <w:sz w:val="32"/>
          <w:szCs w:val="32"/>
        </w:rPr>
        <w:t xml:space="preserve">Hidrolik Asansörler </w:t>
      </w:r>
    </w:p>
    <w:p w:rsidR="00545F3C" w:rsidRDefault="00545F3C" w:rsidP="000C3E42">
      <w:pPr>
        <w:rPr>
          <w:b/>
          <w:color w:val="000000" w:themeColor="text1"/>
          <w:sz w:val="28"/>
          <w:szCs w:val="28"/>
        </w:rPr>
      </w:pPr>
    </w:p>
    <w:p w:rsidR="00EF0FAD" w:rsidRDefault="00EF0FAD" w:rsidP="00EF0FAD"/>
    <w:p w:rsidR="00661C1C" w:rsidRDefault="00B15604" w:rsidP="00EF0FAD">
      <w:pPr>
        <w:rPr>
          <w:b/>
        </w:rPr>
      </w:pPr>
      <w:r>
        <w:rPr>
          <w:b/>
        </w:rPr>
        <w:t>4.</w:t>
      </w:r>
      <w:r w:rsidR="00EF0FAD">
        <w:rPr>
          <w:b/>
        </w:rPr>
        <w:t>1--</w:t>
      </w:r>
      <w:r w:rsidR="00EF0FAD" w:rsidRPr="00032195">
        <w:rPr>
          <w:b/>
        </w:rPr>
        <w:t>Avantajları:</w:t>
      </w:r>
    </w:p>
    <w:p w:rsidR="00661C1C" w:rsidRDefault="00661C1C" w:rsidP="00EF0FAD">
      <w:pPr>
        <w:rPr>
          <w:b/>
        </w:rPr>
      </w:pPr>
    </w:p>
    <w:p w:rsidR="00EF0FAD" w:rsidRDefault="00661C1C" w:rsidP="00EF0FAD">
      <w:r w:rsidRPr="00932963">
        <w:t>1--</w:t>
      </w:r>
      <w:r w:rsidR="00932963" w:rsidRPr="00932963">
        <w:t>Asansör</w:t>
      </w:r>
      <w:r w:rsidR="00932963">
        <w:rPr>
          <w:b/>
        </w:rPr>
        <w:t xml:space="preserve"> </w:t>
      </w:r>
      <w:r w:rsidR="00EF0FAD">
        <w:t>Makine dairesi-Bodrum Katında ve kuyu yanında yerleştirilebilir.</w:t>
      </w:r>
    </w:p>
    <w:p w:rsidR="00661C1C" w:rsidRDefault="00661C1C" w:rsidP="00EF0FAD"/>
    <w:p w:rsidR="00EF0FAD" w:rsidRDefault="00661C1C" w:rsidP="00EF0FAD">
      <w:r>
        <w:t xml:space="preserve">2--Verimleri </w:t>
      </w:r>
      <w:r w:rsidR="00EF0FAD">
        <w:t>%</w:t>
      </w:r>
      <w:r>
        <w:t xml:space="preserve"> </w:t>
      </w:r>
      <w:r w:rsidR="00EF0FAD">
        <w:t>80</w:t>
      </w:r>
      <w:r>
        <w:t xml:space="preserve"> civarında olup -bu asansörler yaklaşık </w:t>
      </w:r>
      <w:r w:rsidR="00EF0FAD">
        <w:t>25 yıl ömür</w:t>
      </w:r>
      <w:r>
        <w:t>e</w:t>
      </w:r>
      <w:r w:rsidR="00EF0FAD">
        <w:t xml:space="preserve"> sahip</w:t>
      </w:r>
      <w:r>
        <w:t xml:space="preserve"> olabilirler.</w:t>
      </w:r>
    </w:p>
    <w:p w:rsidR="00EF0FAD" w:rsidRDefault="00EF0FAD" w:rsidP="00EF0FAD"/>
    <w:p w:rsidR="00B15604" w:rsidRDefault="00B15604" w:rsidP="00EF0FAD">
      <w:r>
        <w:t>3--Elektrik kesildiğinde Kata indirme fonksiyonludurlar.</w:t>
      </w:r>
    </w:p>
    <w:p w:rsidR="00B15604" w:rsidRDefault="00B15604" w:rsidP="00EF0FAD"/>
    <w:p w:rsidR="00B15604" w:rsidRDefault="00B15604" w:rsidP="00B15604">
      <w:pPr>
        <w:pStyle w:val="NormalWeb"/>
      </w:pPr>
      <w:r>
        <w:t xml:space="preserve">3.1--Tahrik motoru sadece asansör yukarı giderken çalışır, aşağı yönde ise sistem kendi ağırlığı ile hareket eder. Bu imkan ile enerji kesilmesi durumunda kabinin kendiliğinden kata gelmesini sağlar. </w:t>
      </w:r>
    </w:p>
    <w:p w:rsidR="00B15604" w:rsidRDefault="00B15604" w:rsidP="00B15604">
      <w:r>
        <w:t>4--Yumuşak yol alma özelliğine sahiptirler.</w:t>
      </w:r>
    </w:p>
    <w:p w:rsidR="00B15604" w:rsidRDefault="00B15604" w:rsidP="00EF0FAD">
      <w:pPr>
        <w:rPr>
          <w:b/>
        </w:rPr>
      </w:pPr>
    </w:p>
    <w:p w:rsidR="00B15604" w:rsidRDefault="00B15604" w:rsidP="00B15604">
      <w:r>
        <w:t xml:space="preserve">5--Asansör Maliyeti ve  Asansör İşletilmesi anlamında, makine daireli asansörlere göre </w:t>
      </w:r>
    </w:p>
    <w:p w:rsidR="00B15604" w:rsidRDefault="00B15604" w:rsidP="00B15604">
      <w:r>
        <w:t xml:space="preserve">    %34 daha verimlidirler .Enerji sarfiyat aylık 2-2,5 kwh  civarında olabilir.    </w:t>
      </w:r>
    </w:p>
    <w:p w:rsidR="00B15604" w:rsidRDefault="00B15604" w:rsidP="00EF0FAD">
      <w:pPr>
        <w:rPr>
          <w:b/>
        </w:rPr>
      </w:pPr>
    </w:p>
    <w:p w:rsidR="00B15604" w:rsidRDefault="00B15604" w:rsidP="00B15604">
      <w:pPr>
        <w:pStyle w:val="NormalWeb"/>
      </w:pPr>
      <w:r>
        <w:t>6—Hidrolik asansörlerde İniş hızı, çıkış hızına bağımlı olmadan yükseltilebilir. Bu imkan ile  hidrolik pompa motor gücünü yükseltmeden, asansörün gidip gelme sayısı-sorti sayısı yada trafiği arttırılabilir.</w:t>
      </w:r>
    </w:p>
    <w:p w:rsidR="00EF0FAD" w:rsidRDefault="0027732A" w:rsidP="00EF0FAD">
      <w:pPr>
        <w:rPr>
          <w:b/>
        </w:rPr>
      </w:pPr>
      <w:r>
        <w:rPr>
          <w:b/>
        </w:rPr>
        <w:t>4.</w:t>
      </w:r>
      <w:r w:rsidR="00EF0FAD">
        <w:rPr>
          <w:b/>
        </w:rPr>
        <w:t>2--</w:t>
      </w:r>
      <w:r w:rsidR="00EF0FAD" w:rsidRPr="00032195">
        <w:rPr>
          <w:b/>
        </w:rPr>
        <w:t>Dezavantajları:</w:t>
      </w:r>
    </w:p>
    <w:p w:rsidR="00EF0FAD" w:rsidRDefault="00EF0FAD" w:rsidP="00EF0FAD">
      <w:pPr>
        <w:rPr>
          <w:b/>
        </w:rPr>
      </w:pPr>
    </w:p>
    <w:p w:rsidR="00EF0FAD" w:rsidRDefault="00EF0FAD" w:rsidP="00EF0FAD">
      <w:r>
        <w:rPr>
          <w:b/>
        </w:rPr>
        <w:t>1--</w:t>
      </w:r>
      <w:r>
        <w:t xml:space="preserve">Makine dairesinde ses oluşumu </w:t>
      </w:r>
    </w:p>
    <w:p w:rsidR="00EF0FAD" w:rsidRDefault="00EF0FAD" w:rsidP="00EF0FAD"/>
    <w:p w:rsidR="00B15604" w:rsidRDefault="00B15604" w:rsidP="00B15604">
      <w:pPr>
        <w:pStyle w:val="NormalWeb"/>
      </w:pPr>
      <w:r>
        <w:rPr>
          <w:rStyle w:val="Gl"/>
          <w:b w:val="0"/>
        </w:rPr>
        <w:t>2</w:t>
      </w:r>
      <w:r w:rsidRPr="00204A90">
        <w:rPr>
          <w:rStyle w:val="Gl"/>
          <w:b w:val="0"/>
        </w:rPr>
        <w:t>--</w:t>
      </w:r>
      <w:r>
        <w:t xml:space="preserve">Asansörün makine dairesi binanın herhangi bir yerinde serbestçe seçilebilir, ancak kuyuya bitişik olması tercih edilir. </w:t>
      </w:r>
    </w:p>
    <w:p w:rsidR="00B15604" w:rsidRDefault="00B15604" w:rsidP="00B15604">
      <w:r>
        <w:t xml:space="preserve">2.1--Hidrolik motor ünitesi sesine karşın-makine dairesi odasında ses yalıtım yapılması.Bu anlamda </w:t>
      </w:r>
    </w:p>
    <w:p w:rsidR="00B15604" w:rsidRDefault="00B15604" w:rsidP="00B15604"/>
    <w:p w:rsidR="00B15604" w:rsidRDefault="00B15604" w:rsidP="00B15604">
      <w:r>
        <w:t>2.1.1--Makine dairesi tavanının ve duvarların cam yünü ve onun üstüne delikli plastik(dukap) ile  veya taşyünü ile kaplanması uygun olabilir.</w:t>
      </w:r>
    </w:p>
    <w:p w:rsidR="00B15604" w:rsidRDefault="00B15604" w:rsidP="00B15604"/>
    <w:p w:rsidR="00B15604" w:rsidRDefault="00B15604" w:rsidP="00B15604">
      <w:r>
        <w:t>2.1.2-Yada Asansör makine dairesi duvarları 19 cm BİMS veya Gazlı betondan yapılmalı ve duvarlarına perlitli sıva yapılmalıdır.</w:t>
      </w:r>
    </w:p>
    <w:p w:rsidR="00B15604" w:rsidRDefault="00B15604" w:rsidP="00B15604"/>
    <w:p w:rsidR="00EF0FAD" w:rsidRDefault="00B15604" w:rsidP="00EF0FAD">
      <w:r>
        <w:t>3</w:t>
      </w:r>
      <w:r w:rsidR="00EF0FAD">
        <w:t>--Normal elektrikli asansörlere göre daha pahalıdırlar.</w:t>
      </w:r>
    </w:p>
    <w:p w:rsidR="00EF0FAD" w:rsidRDefault="00EF0FAD" w:rsidP="00EF0FAD"/>
    <w:p w:rsidR="00B15604" w:rsidRDefault="00B15604" w:rsidP="00B15604">
      <w:r>
        <w:t>4</w:t>
      </w:r>
      <w:r w:rsidRPr="00ED6A4E">
        <w:t>--</w:t>
      </w:r>
      <w:r>
        <w:t>İlk yatırım maliyeti elektrikli asansörlere göre biraz daha yüksektir.</w:t>
      </w:r>
    </w:p>
    <w:p w:rsidR="00B15604" w:rsidRDefault="00B15604" w:rsidP="00B15604"/>
    <w:p w:rsidR="00B15604" w:rsidRDefault="00B15604" w:rsidP="00B15604"/>
    <w:p w:rsidR="00B15604" w:rsidRDefault="00B15604" w:rsidP="00B15604">
      <w:r>
        <w:t>4.3--Asansör çalışırken-Kabin yukarı doğru ilerlerken Stop butonuna basıldığında aniden darbeli duruş vs özelliklere sahiptirler.</w:t>
      </w:r>
    </w:p>
    <w:p w:rsidR="00B15604" w:rsidRDefault="00B15604" w:rsidP="00B15604"/>
    <w:p w:rsidR="00EF0FAD" w:rsidRDefault="00B15604" w:rsidP="00EF0FAD">
      <w:pPr>
        <w:rPr>
          <w:b/>
        </w:rPr>
      </w:pPr>
      <w:r>
        <w:t>4.4</w:t>
      </w:r>
      <w:r w:rsidR="00EF0FAD">
        <w:t>--</w:t>
      </w:r>
      <w:r w:rsidR="00EF0FAD" w:rsidRPr="00F97682">
        <w:t>İmalatçı tavsiyesine bağlı olarak</w:t>
      </w:r>
      <w:r w:rsidR="00EF0FAD">
        <w:rPr>
          <w:b/>
        </w:rPr>
        <w:t xml:space="preserve"> </w:t>
      </w:r>
      <w:r w:rsidR="00EF0FAD" w:rsidRPr="00032195">
        <w:t>hidrolik olarak</w:t>
      </w:r>
      <w:r w:rsidR="00EF0FAD">
        <w:rPr>
          <w:b/>
        </w:rPr>
        <w:t xml:space="preserve"> </w:t>
      </w:r>
      <w:r w:rsidR="00EF0FAD" w:rsidRPr="00F97682">
        <w:t>Motor yağı</w:t>
      </w:r>
      <w:r w:rsidR="00EF0FAD">
        <w:t xml:space="preserve"> olarak</w:t>
      </w:r>
      <w:r w:rsidR="00EF0FAD" w:rsidRPr="00F97682">
        <w:t xml:space="preserve"> Shell Tellus 46 vs.</w:t>
      </w:r>
      <w:r w:rsidR="00EF0FAD">
        <w:t xml:space="preserve"> kullanılabilir.</w:t>
      </w:r>
      <w:r w:rsidR="00EF0FAD" w:rsidRPr="00C83AF2">
        <w:rPr>
          <w:b/>
        </w:rPr>
        <w:t xml:space="preserve"> </w:t>
      </w:r>
    </w:p>
    <w:p w:rsidR="00EF0FAD" w:rsidRDefault="00EF0FAD" w:rsidP="00EF0FAD">
      <w:pPr>
        <w:rPr>
          <w:b/>
        </w:rPr>
      </w:pPr>
    </w:p>
    <w:p w:rsidR="00ED6A4E" w:rsidRDefault="00B15604" w:rsidP="00661C1C">
      <w:pPr>
        <w:pStyle w:val="NormalWeb"/>
        <w:rPr>
          <w:b/>
          <w:sz w:val="28"/>
          <w:szCs w:val="28"/>
        </w:rPr>
      </w:pPr>
      <w:r>
        <w:t>4.5</w:t>
      </w:r>
      <w:r w:rsidR="00661C1C">
        <w:t>--İlk harekette hidrolik  pompa tarafından basılan yağ, depoya geri döndüğünden tahrik motorunun kalkışı ( demerajı) yaklaşık yüksüz gerçekleşir. Bu durum motorun yıldız / üçgen bağlantısı mümkündür.</w:t>
      </w:r>
    </w:p>
    <w:p w:rsidR="00661C1C" w:rsidRDefault="00B15604" w:rsidP="009457BC">
      <w:pPr>
        <w:pStyle w:val="NormalWeb"/>
        <w:rPr>
          <w:rStyle w:val="Gl"/>
        </w:rPr>
      </w:pPr>
      <w:r>
        <w:t>4.6</w:t>
      </w:r>
      <w:r w:rsidR="009457BC">
        <w:t>--</w:t>
      </w:r>
      <w:r w:rsidR="009457BC">
        <w:rPr>
          <w:rStyle w:val="Gl"/>
        </w:rPr>
        <w:t>Hidrolik asansörler</w:t>
      </w:r>
      <w:r w:rsidR="00661C1C">
        <w:rPr>
          <w:rStyle w:val="Gl"/>
        </w:rPr>
        <w:t>:</w:t>
      </w:r>
    </w:p>
    <w:p w:rsidR="00661C1C" w:rsidRDefault="00661C1C" w:rsidP="009457BC">
      <w:pPr>
        <w:pStyle w:val="NormalWeb"/>
      </w:pPr>
      <w:r>
        <w:rPr>
          <w:rStyle w:val="Gl"/>
        </w:rPr>
        <w:t>1--T</w:t>
      </w:r>
      <w:r w:rsidR="009457BC">
        <w:t xml:space="preserve">rafiği yoğun olmayan ve yukarıda makina dairesi yapılamayan yerlerde uygun çözümlerdir. </w:t>
      </w:r>
    </w:p>
    <w:p w:rsidR="00661C1C" w:rsidRDefault="00661C1C" w:rsidP="009457BC">
      <w:pPr>
        <w:pStyle w:val="NormalWeb"/>
      </w:pPr>
      <w:r>
        <w:t>2--</w:t>
      </w:r>
      <w:r w:rsidR="009457BC">
        <w:t xml:space="preserve">Genelde yük asansörlerinde uygulanır. </w:t>
      </w:r>
    </w:p>
    <w:p w:rsidR="00661C1C" w:rsidRDefault="00661C1C" w:rsidP="009457BC">
      <w:pPr>
        <w:pStyle w:val="NormalWeb"/>
      </w:pPr>
      <w:r>
        <w:t>3--</w:t>
      </w:r>
      <w:r w:rsidR="009457BC">
        <w:t xml:space="preserve">Fabrikalardaki çatı </w:t>
      </w:r>
      <w:r>
        <w:t xml:space="preserve">ve ona bağlı makine dairesi olmaması durumu </w:t>
      </w:r>
      <w:r w:rsidR="009457BC">
        <w:t xml:space="preserve">problemleri hidrolik asansörler ile aşılabilir. </w:t>
      </w:r>
    </w:p>
    <w:p w:rsidR="00B15604" w:rsidRDefault="00661C1C" w:rsidP="009457BC">
      <w:pPr>
        <w:pStyle w:val="NormalWeb"/>
      </w:pPr>
      <w:r>
        <w:t>4--</w:t>
      </w:r>
      <w:r w:rsidR="009457BC">
        <w:t>Mevcut binalarda asansör için yer bırakılmamış veya makina dairesi yapılması mümkün değilse kolay ve ekonomik çözüm haline gelir. Binanın üstünde bir yük uygulanmayacağında yük hesabı tabana göre yapılır.</w:t>
      </w:r>
    </w:p>
    <w:p w:rsidR="009457BC" w:rsidRDefault="00B15604" w:rsidP="009457BC">
      <w:pPr>
        <w:pStyle w:val="NormalWeb"/>
      </w:pPr>
      <w:r>
        <w:t>5--</w:t>
      </w:r>
      <w:r w:rsidR="009457BC">
        <w:t>Hidrolik asansörlerde Kabin tasarımı genelde laminat veya krom-nikel kaplama olarak yapılır. </w:t>
      </w:r>
    </w:p>
    <w:p w:rsidR="00EF0FAD" w:rsidRDefault="00B15604" w:rsidP="00EF0FAD">
      <w:pPr>
        <w:rPr>
          <w:b/>
        </w:rPr>
      </w:pPr>
      <w:r>
        <w:t>6</w:t>
      </w:r>
      <w:r w:rsidR="00ED6A4E">
        <w:t>--</w:t>
      </w:r>
      <w:r w:rsidR="00EF0FAD">
        <w:t xml:space="preserve">Villa-Çatı dubleksi vs konut içi asansör uygulamaları için 2-3-4-5-6 kişilik  max </w:t>
      </w:r>
      <w:smartTag w:uri="urn:schemas-microsoft-com:office:smarttags" w:element="metricconverter">
        <w:smartTagPr>
          <w:attr w:name="ProductID" w:val="15 m"/>
        </w:smartTagPr>
        <w:r w:rsidR="00EF0FAD">
          <w:t>15 m</w:t>
        </w:r>
      </w:smartTag>
      <w:r w:rsidR="00EF0FAD">
        <w:t xml:space="preserve"> seyir mesafeli  0,5 m/s hızlı  min </w:t>
      </w:r>
      <w:smartTag w:uri="urn:schemas-microsoft-com:office:smarttags" w:element="metricconverter">
        <w:smartTagPr>
          <w:attr w:name="ProductID" w:val="20 cm"/>
        </w:smartTagPr>
        <w:r w:rsidR="00EF0FAD">
          <w:t>20 cm</w:t>
        </w:r>
      </w:smartTag>
      <w:r w:rsidR="00EF0FAD">
        <w:t xml:space="preserve"> kuyu dipli alüminyumdan mamul kuyu konstrüksiyonlu hidrolik asansör uygulamaları yapılabilir.</w:t>
      </w:r>
    </w:p>
    <w:p w:rsidR="00EF0FAD" w:rsidRDefault="00EF0FAD" w:rsidP="00EF0FAD">
      <w:pPr>
        <w:rPr>
          <w:b/>
        </w:rPr>
      </w:pPr>
    </w:p>
    <w:p w:rsidR="00ED6A4E" w:rsidRDefault="00ED6A4E" w:rsidP="000C3E42">
      <w:pPr>
        <w:rPr>
          <w:b/>
          <w:color w:val="000000" w:themeColor="text1"/>
        </w:rPr>
      </w:pPr>
    </w:p>
    <w:p w:rsidR="00DC6768" w:rsidRPr="00DC6768" w:rsidRDefault="00B15604" w:rsidP="000C3E42">
      <w:pPr>
        <w:rPr>
          <w:b/>
          <w:color w:val="000000" w:themeColor="text1"/>
        </w:rPr>
      </w:pPr>
      <w:r>
        <w:rPr>
          <w:b/>
          <w:color w:val="000000" w:themeColor="text1"/>
        </w:rPr>
        <w:t>4.7</w:t>
      </w:r>
      <w:r w:rsidR="0066250B">
        <w:rPr>
          <w:b/>
          <w:color w:val="000000" w:themeColor="text1"/>
        </w:rPr>
        <w:t xml:space="preserve">--Kullanılabilecek Yaklaşık Hesap </w:t>
      </w:r>
      <w:r w:rsidR="006E40C8" w:rsidRPr="00DC6768">
        <w:rPr>
          <w:b/>
          <w:color w:val="000000" w:themeColor="text1"/>
        </w:rPr>
        <w:t>Formüller</w:t>
      </w:r>
      <w:r w:rsidR="0066250B">
        <w:rPr>
          <w:b/>
          <w:color w:val="000000" w:themeColor="text1"/>
        </w:rPr>
        <w:t xml:space="preserve">i </w:t>
      </w:r>
      <w:r w:rsidR="006E40C8" w:rsidRPr="00DC6768">
        <w:rPr>
          <w:b/>
          <w:color w:val="000000" w:themeColor="text1"/>
        </w:rPr>
        <w:t>:</w:t>
      </w:r>
    </w:p>
    <w:p w:rsidR="006E40C8" w:rsidRPr="00DC6768" w:rsidRDefault="006E40C8" w:rsidP="000C3E42">
      <w:pPr>
        <w:rPr>
          <w:color w:val="000000" w:themeColor="text1"/>
        </w:rPr>
      </w:pPr>
      <w:r w:rsidRPr="00DC6768">
        <w:rPr>
          <w:color w:val="000000" w:themeColor="text1"/>
        </w:rPr>
        <w:t xml:space="preserve">  h:Seyir Mesafesi  F:Beyan Yükü</w:t>
      </w:r>
    </w:p>
    <w:p w:rsidR="006E40C8" w:rsidRPr="00DC6768" w:rsidRDefault="006E40C8" w:rsidP="000C3E42">
      <w:pPr>
        <w:rPr>
          <w:color w:val="000000" w:themeColor="text1"/>
        </w:rPr>
      </w:pPr>
    </w:p>
    <w:p w:rsidR="006E40C8" w:rsidRPr="00DC6768" w:rsidRDefault="006E40C8" w:rsidP="000C3E42">
      <w:pPr>
        <w:rPr>
          <w:color w:val="000000" w:themeColor="text1"/>
        </w:rPr>
      </w:pPr>
      <w:r w:rsidRPr="00DC6768">
        <w:rPr>
          <w:b/>
          <w:color w:val="000000" w:themeColor="text1"/>
        </w:rPr>
        <w:t>1--Piston Çapı :</w:t>
      </w:r>
      <w:r w:rsidRPr="00DC6768">
        <w:rPr>
          <w:color w:val="000000" w:themeColor="text1"/>
        </w:rPr>
        <w:t xml:space="preserve"> d</w:t>
      </w:r>
      <w:r w:rsidR="002D07C8" w:rsidRPr="00DC6768">
        <w:rPr>
          <w:color w:val="000000" w:themeColor="text1"/>
        </w:rPr>
        <w:t>(mm)</w:t>
      </w:r>
      <w:r w:rsidRPr="00DC6768">
        <w:rPr>
          <w:color w:val="000000" w:themeColor="text1"/>
        </w:rPr>
        <w:t>=(-0,56*ln(F)+5,33)*h+0,05*F+48,5</w:t>
      </w:r>
    </w:p>
    <w:p w:rsidR="006E40C8" w:rsidRPr="00DC6768" w:rsidRDefault="006E40C8" w:rsidP="000C3E42">
      <w:pPr>
        <w:rPr>
          <w:color w:val="000000" w:themeColor="text1"/>
        </w:rPr>
      </w:pPr>
    </w:p>
    <w:p w:rsidR="006E40C8" w:rsidRPr="00DC6768" w:rsidRDefault="006E40C8" w:rsidP="000C3E42">
      <w:pPr>
        <w:rPr>
          <w:color w:val="000000" w:themeColor="text1"/>
        </w:rPr>
      </w:pPr>
      <w:r w:rsidRPr="00DC6768">
        <w:rPr>
          <w:b/>
          <w:color w:val="000000" w:themeColor="text1"/>
        </w:rPr>
        <w:t>2--Piston Et Kalınlığı:</w:t>
      </w:r>
      <w:r w:rsidRPr="00DC6768">
        <w:rPr>
          <w:color w:val="000000" w:themeColor="text1"/>
        </w:rPr>
        <w:t xml:space="preserve">   e</w:t>
      </w:r>
      <w:r w:rsidR="002D07C8" w:rsidRPr="00DC6768">
        <w:rPr>
          <w:color w:val="000000" w:themeColor="text1"/>
        </w:rPr>
        <w:t>(mm)</w:t>
      </w:r>
      <w:r w:rsidRPr="00DC6768">
        <w:rPr>
          <w:color w:val="000000" w:themeColor="text1"/>
        </w:rPr>
        <w:t>=(-0,14*ln(F)+1,22)*h+0,003*F+0,8</w:t>
      </w:r>
    </w:p>
    <w:p w:rsidR="006E40C8" w:rsidRPr="00DC6768" w:rsidRDefault="006E40C8" w:rsidP="000C3E42">
      <w:pPr>
        <w:rPr>
          <w:color w:val="000000" w:themeColor="text1"/>
        </w:rPr>
      </w:pPr>
    </w:p>
    <w:p w:rsidR="002D07C8" w:rsidRPr="00DC6768" w:rsidRDefault="006E40C8" w:rsidP="000C3E42">
      <w:pPr>
        <w:rPr>
          <w:color w:val="000000" w:themeColor="text1"/>
        </w:rPr>
      </w:pPr>
      <w:r w:rsidRPr="00DC6768">
        <w:rPr>
          <w:b/>
          <w:color w:val="000000" w:themeColor="text1"/>
        </w:rPr>
        <w:t>3--</w:t>
      </w:r>
      <w:r w:rsidR="002D07C8" w:rsidRPr="00DC6768">
        <w:rPr>
          <w:b/>
          <w:color w:val="000000" w:themeColor="text1"/>
        </w:rPr>
        <w:t xml:space="preserve">Maksimum </w:t>
      </w:r>
      <w:r w:rsidR="005E727D" w:rsidRPr="00DC6768">
        <w:rPr>
          <w:b/>
          <w:color w:val="000000" w:themeColor="text1"/>
        </w:rPr>
        <w:t xml:space="preserve">Statik </w:t>
      </w:r>
      <w:r w:rsidR="002D07C8" w:rsidRPr="00DC6768">
        <w:rPr>
          <w:b/>
          <w:color w:val="000000" w:themeColor="text1"/>
        </w:rPr>
        <w:t>Basınç</w:t>
      </w:r>
      <w:r w:rsidR="002D07C8" w:rsidRPr="00DC6768">
        <w:rPr>
          <w:color w:val="000000" w:themeColor="text1"/>
        </w:rPr>
        <w:t xml:space="preserve"> </w:t>
      </w:r>
      <w:r w:rsidR="00DC6768">
        <w:rPr>
          <w:color w:val="000000" w:themeColor="text1"/>
        </w:rPr>
        <w:t xml:space="preserve"> </w:t>
      </w:r>
      <w:r w:rsidRPr="00DC6768">
        <w:rPr>
          <w:color w:val="000000" w:themeColor="text1"/>
        </w:rPr>
        <w:t>p</w:t>
      </w:r>
      <w:r w:rsidR="002D07C8" w:rsidRPr="00DC6768">
        <w:rPr>
          <w:color w:val="000000" w:themeColor="text1"/>
        </w:rPr>
        <w:t>(bar)</w:t>
      </w:r>
      <w:r w:rsidRPr="00DC6768">
        <w:rPr>
          <w:color w:val="000000" w:themeColor="text1"/>
        </w:rPr>
        <w:t>=(0,18*ln(</w:t>
      </w:r>
      <w:r w:rsidR="002D07C8" w:rsidRPr="00DC6768">
        <w:rPr>
          <w:color w:val="000000" w:themeColor="text1"/>
        </w:rPr>
        <w:t>F</w:t>
      </w:r>
      <w:r w:rsidR="006806E5">
        <w:rPr>
          <w:color w:val="000000" w:themeColor="text1"/>
        </w:rPr>
        <w:t>)+44,8)-</w:t>
      </w:r>
      <w:r w:rsidR="00461C51">
        <w:rPr>
          <w:color w:val="000000" w:themeColor="text1"/>
        </w:rPr>
        <w:t>30*KUVVET(F;-0,56)</w:t>
      </w:r>
      <w:r w:rsidR="006806E5">
        <w:rPr>
          <w:color w:val="000000" w:themeColor="text1"/>
        </w:rPr>
        <w:t>*h</w:t>
      </w:r>
    </w:p>
    <w:p w:rsidR="00461C51" w:rsidRDefault="00461C51" w:rsidP="009B0C62">
      <w:pPr>
        <w:rPr>
          <w:b/>
          <w:color w:val="000000" w:themeColor="text1"/>
        </w:rPr>
      </w:pPr>
    </w:p>
    <w:p w:rsidR="006E40C8" w:rsidRPr="00DC6768" w:rsidRDefault="002D07C8" w:rsidP="009B0C62">
      <w:pPr>
        <w:rPr>
          <w:color w:val="000000" w:themeColor="text1"/>
        </w:rPr>
      </w:pPr>
      <w:r w:rsidRPr="00DC6768">
        <w:rPr>
          <w:b/>
          <w:color w:val="000000" w:themeColor="text1"/>
        </w:rPr>
        <w:t>4--</w:t>
      </w:r>
      <w:r w:rsidR="005E727D" w:rsidRPr="00DC6768">
        <w:rPr>
          <w:b/>
          <w:color w:val="000000" w:themeColor="text1"/>
        </w:rPr>
        <w:t>Tank Hacmi</w:t>
      </w:r>
      <w:r w:rsidR="005E727D" w:rsidRPr="00DC6768">
        <w:rPr>
          <w:color w:val="000000" w:themeColor="text1"/>
        </w:rPr>
        <w:t xml:space="preserve"> V(Lt</w:t>
      </w:r>
      <w:r w:rsidR="009B0C62" w:rsidRPr="00DC6768">
        <w:rPr>
          <w:color w:val="000000" w:themeColor="text1"/>
        </w:rPr>
        <w:t>)=(16,3-0,005*F)*h+0,27*F-17,3</w:t>
      </w:r>
    </w:p>
    <w:p w:rsidR="009B0C62" w:rsidRPr="00DC6768" w:rsidRDefault="009B0C62" w:rsidP="000C3E42">
      <w:pPr>
        <w:rPr>
          <w:color w:val="000000" w:themeColor="text1"/>
        </w:rPr>
      </w:pPr>
    </w:p>
    <w:p w:rsidR="005E727D" w:rsidRPr="00DC6768" w:rsidRDefault="005E727D" w:rsidP="000C3E42">
      <w:pPr>
        <w:rPr>
          <w:color w:val="000000" w:themeColor="text1"/>
        </w:rPr>
      </w:pPr>
      <w:r w:rsidRPr="00DC6768">
        <w:rPr>
          <w:b/>
          <w:color w:val="000000" w:themeColor="text1"/>
        </w:rPr>
        <w:t>5--Pompa Debisi</w:t>
      </w:r>
      <w:r w:rsidRPr="00DC6768">
        <w:rPr>
          <w:color w:val="000000" w:themeColor="text1"/>
        </w:rPr>
        <w:t xml:space="preserve"> Q(lt/dak)= </w:t>
      </w:r>
      <w:r w:rsidR="009B0C62" w:rsidRPr="00DC6768">
        <w:rPr>
          <w:color w:val="000000" w:themeColor="text1"/>
        </w:rPr>
        <w:t>q=(6,3-0,0001*F)*h+0,15*F</w:t>
      </w:r>
      <w:r w:rsidRPr="00DC6768">
        <w:rPr>
          <w:color w:val="000000" w:themeColor="text1"/>
        </w:rPr>
        <w:t xml:space="preserve">-4,1 </w:t>
      </w:r>
    </w:p>
    <w:p w:rsidR="005E727D" w:rsidRPr="00DC6768" w:rsidRDefault="005E727D" w:rsidP="000C3E42">
      <w:pPr>
        <w:rPr>
          <w:color w:val="000000" w:themeColor="text1"/>
        </w:rPr>
      </w:pPr>
    </w:p>
    <w:p w:rsidR="005E727D" w:rsidRPr="00DC6768" w:rsidRDefault="009B0C62" w:rsidP="000C3E42">
      <w:pPr>
        <w:rPr>
          <w:color w:val="000000" w:themeColor="text1"/>
        </w:rPr>
      </w:pPr>
      <w:r w:rsidRPr="00DC6768">
        <w:rPr>
          <w:b/>
          <w:color w:val="000000" w:themeColor="text1"/>
        </w:rPr>
        <w:t>6--Motor Gücü</w:t>
      </w:r>
      <w:r w:rsidRPr="00DC6768">
        <w:rPr>
          <w:color w:val="000000" w:themeColor="text1"/>
        </w:rPr>
        <w:t xml:space="preserve">  P=(0,001*KUVVET(F;0,8)*h+0,27*KUVVET(F; 0,532)</w:t>
      </w:r>
      <w:r w:rsidRPr="00DC6768">
        <w:rPr>
          <w:color w:val="000000" w:themeColor="text1"/>
        </w:rPr>
        <w:tab/>
      </w:r>
      <w:r w:rsidRPr="00DC6768">
        <w:rPr>
          <w:color w:val="000000" w:themeColor="text1"/>
        </w:rPr>
        <w:tab/>
      </w:r>
      <w:r w:rsidRPr="00DC6768">
        <w:rPr>
          <w:color w:val="000000" w:themeColor="text1"/>
        </w:rPr>
        <w:tab/>
        <w:t xml:space="preserve"> </w:t>
      </w:r>
      <w:r w:rsidRPr="00DC6768">
        <w:rPr>
          <w:color w:val="000000" w:themeColor="text1"/>
        </w:rPr>
        <w:tab/>
      </w:r>
    </w:p>
    <w:p w:rsidR="009B0C62" w:rsidRPr="00DC6768" w:rsidRDefault="009B0C62" w:rsidP="000C3E42">
      <w:pPr>
        <w:rPr>
          <w:color w:val="000000" w:themeColor="text1"/>
        </w:rPr>
      </w:pPr>
      <w:r w:rsidRPr="00DC6768">
        <w:rPr>
          <w:b/>
          <w:color w:val="000000" w:themeColor="text1"/>
        </w:rPr>
        <w:t>7</w:t>
      </w:r>
      <w:r w:rsidR="005E727D" w:rsidRPr="00DC6768">
        <w:rPr>
          <w:b/>
          <w:color w:val="000000" w:themeColor="text1"/>
        </w:rPr>
        <w:t>--</w:t>
      </w:r>
      <w:r w:rsidRPr="00DC6768">
        <w:rPr>
          <w:b/>
          <w:color w:val="000000" w:themeColor="text1"/>
        </w:rPr>
        <w:t>Hidrolik Hortum Çapı</w:t>
      </w:r>
      <w:r w:rsidRPr="00DC6768">
        <w:rPr>
          <w:color w:val="000000" w:themeColor="text1"/>
        </w:rPr>
        <w:t xml:space="preserve"> dh(mm)=(-0,25*ln(F)+2,2)*h+0,021*F+10</w:t>
      </w:r>
    </w:p>
    <w:p w:rsidR="009B0C62" w:rsidRPr="00DC6768" w:rsidRDefault="009B0C62" w:rsidP="000C3E42">
      <w:pPr>
        <w:rPr>
          <w:color w:val="000000" w:themeColor="text1"/>
        </w:rPr>
      </w:pPr>
    </w:p>
    <w:p w:rsidR="005E727D" w:rsidRPr="00DC6768" w:rsidRDefault="009B0C62" w:rsidP="000C3E42">
      <w:pPr>
        <w:rPr>
          <w:color w:val="000000" w:themeColor="text1"/>
        </w:rPr>
      </w:pPr>
      <w:r w:rsidRPr="00DC6768">
        <w:rPr>
          <w:b/>
          <w:color w:val="000000" w:themeColor="text1"/>
        </w:rPr>
        <w:t>8--Fiyat-</w:t>
      </w:r>
      <w:r w:rsidRPr="00DC6768">
        <w:rPr>
          <w:color w:val="000000" w:themeColor="text1"/>
        </w:rPr>
        <w:t>Yaklaşık(Piston-Ünite-Karkas) F(TL)</w:t>
      </w:r>
      <w:r w:rsidR="00DE598A" w:rsidRPr="00DC6768">
        <w:rPr>
          <w:color w:val="000000" w:themeColor="text1"/>
        </w:rPr>
        <w:t>=(0,062*F+180)*h+1984*ln(F</w:t>
      </w:r>
      <w:r w:rsidRPr="00DC6768">
        <w:rPr>
          <w:color w:val="000000" w:themeColor="text1"/>
        </w:rPr>
        <w:t>)-7905</w:t>
      </w:r>
      <w:r w:rsidRPr="00DC6768">
        <w:rPr>
          <w:color w:val="000000" w:themeColor="text1"/>
        </w:rPr>
        <w:tab/>
      </w:r>
      <w:r w:rsidRPr="00DC6768">
        <w:rPr>
          <w:color w:val="000000" w:themeColor="text1"/>
        </w:rPr>
        <w:tab/>
      </w:r>
      <w:r w:rsidRPr="00DC6768">
        <w:rPr>
          <w:color w:val="000000" w:themeColor="text1"/>
        </w:rPr>
        <w:tab/>
      </w:r>
      <w:r w:rsidRPr="00DC6768">
        <w:rPr>
          <w:color w:val="000000" w:themeColor="text1"/>
        </w:rPr>
        <w:tab/>
      </w:r>
    </w:p>
    <w:p w:rsidR="00DC6768" w:rsidRPr="001F7023" w:rsidRDefault="0027732A" w:rsidP="00DC676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4</w:t>
      </w:r>
      <w:r w:rsidR="00B15604">
        <w:rPr>
          <w:b/>
          <w:color w:val="000000" w:themeColor="text1"/>
          <w:sz w:val="28"/>
          <w:szCs w:val="28"/>
        </w:rPr>
        <w:t>.8</w:t>
      </w:r>
      <w:r>
        <w:rPr>
          <w:b/>
          <w:color w:val="000000" w:themeColor="text1"/>
          <w:sz w:val="28"/>
          <w:szCs w:val="28"/>
        </w:rPr>
        <w:t>--</w:t>
      </w:r>
      <w:r w:rsidR="00DC6768" w:rsidRPr="001F7023">
        <w:rPr>
          <w:b/>
          <w:color w:val="000000" w:themeColor="text1"/>
          <w:sz w:val="28"/>
          <w:szCs w:val="28"/>
        </w:rPr>
        <w:t>Hidrolik Asansörler İçin Yapılacak Kontroller:</w:t>
      </w:r>
    </w:p>
    <w:p w:rsidR="006E40C8" w:rsidRPr="001F7023" w:rsidRDefault="006E40C8" w:rsidP="000C3E42">
      <w:pPr>
        <w:rPr>
          <w:color w:val="000000" w:themeColor="text1"/>
        </w:rPr>
      </w:pPr>
    </w:p>
    <w:p w:rsidR="00F268F6" w:rsidRPr="001F7023" w:rsidRDefault="00F268F6" w:rsidP="000C3E42">
      <w:pPr>
        <w:rPr>
          <w:color w:val="000000" w:themeColor="text1"/>
        </w:rPr>
      </w:pPr>
      <w:r w:rsidRPr="001F7023">
        <w:rPr>
          <w:color w:val="000000" w:themeColor="text1"/>
        </w:rPr>
        <w:t xml:space="preserve">1--Düşük </w:t>
      </w:r>
      <w:r w:rsidR="00B15604">
        <w:rPr>
          <w:color w:val="000000" w:themeColor="text1"/>
        </w:rPr>
        <w:t>trafik için</w:t>
      </w:r>
      <w:r w:rsidRPr="001F7023">
        <w:rPr>
          <w:color w:val="000000" w:themeColor="text1"/>
        </w:rPr>
        <w:t xml:space="preserve"> mekanik-yüksek </w:t>
      </w:r>
      <w:r w:rsidR="00B15604">
        <w:rPr>
          <w:color w:val="000000" w:themeColor="text1"/>
        </w:rPr>
        <w:t>yoğun trafik yükü için elektronik valf kullanılması uygun olur.</w:t>
      </w:r>
    </w:p>
    <w:p w:rsidR="00B15604" w:rsidRDefault="00B15604" w:rsidP="000C3E42">
      <w:pPr>
        <w:rPr>
          <w:color w:val="000000" w:themeColor="text1"/>
        </w:rPr>
      </w:pPr>
    </w:p>
    <w:p w:rsidR="00F268F6" w:rsidRPr="001F7023" w:rsidRDefault="00F268F6" w:rsidP="000C3E42">
      <w:pPr>
        <w:rPr>
          <w:color w:val="000000" w:themeColor="text1"/>
        </w:rPr>
      </w:pPr>
      <w:r w:rsidRPr="001F7023">
        <w:rPr>
          <w:color w:val="000000" w:themeColor="text1"/>
        </w:rPr>
        <w:t>2-Makina dairesi haval</w:t>
      </w:r>
      <w:r w:rsidR="00B15604">
        <w:rPr>
          <w:color w:val="000000" w:themeColor="text1"/>
        </w:rPr>
        <w:t xml:space="preserve">andırması ; </w:t>
      </w:r>
      <w:r w:rsidRPr="001F7023">
        <w:rPr>
          <w:color w:val="000000" w:themeColor="text1"/>
        </w:rPr>
        <w:t xml:space="preserve">30 C sıcaklığa ayarlı Sıcaklık taymırına bağlı </w:t>
      </w:r>
      <w:r w:rsidR="00B068DF" w:rsidRPr="001F7023">
        <w:rPr>
          <w:color w:val="000000" w:themeColor="text1"/>
        </w:rPr>
        <w:tab/>
      </w:r>
      <w:r w:rsidR="00B15604">
        <w:rPr>
          <w:color w:val="000000" w:themeColor="text1"/>
        </w:rPr>
        <w:t>20-30 cm fanlı havalandırma fanı ile yapılabilir.Makina dairesi havalandırması ile asansör motoru daha verimli çalışır.</w:t>
      </w:r>
    </w:p>
    <w:p w:rsidR="00780D49" w:rsidRDefault="00780D49" w:rsidP="000C3E42">
      <w:pPr>
        <w:rPr>
          <w:color w:val="000000" w:themeColor="text1"/>
        </w:rPr>
      </w:pPr>
    </w:p>
    <w:p w:rsidR="00F268F6" w:rsidRPr="001F7023" w:rsidRDefault="00F268F6" w:rsidP="000C3E42">
      <w:pPr>
        <w:rPr>
          <w:color w:val="000000" w:themeColor="text1"/>
        </w:rPr>
      </w:pPr>
      <w:r w:rsidRPr="001F7023">
        <w:rPr>
          <w:color w:val="000000" w:themeColor="text1"/>
        </w:rPr>
        <w:t>2.1--Makina dairesi penceresinin 60x4</w:t>
      </w:r>
      <w:r w:rsidR="00780D49">
        <w:rPr>
          <w:color w:val="000000" w:themeColor="text1"/>
        </w:rPr>
        <w:t>0 cm menfez ile kuyuya açılması ile makina dairesine doğal havalandırma imkanı sağlanabilir.</w:t>
      </w:r>
    </w:p>
    <w:p w:rsidR="00780D49" w:rsidRDefault="00780D49" w:rsidP="000C3E42">
      <w:pPr>
        <w:rPr>
          <w:color w:val="000000" w:themeColor="text1"/>
        </w:rPr>
      </w:pPr>
    </w:p>
    <w:p w:rsidR="00F268F6" w:rsidRPr="001F7023" w:rsidRDefault="00F268F6" w:rsidP="000C3E42">
      <w:pPr>
        <w:rPr>
          <w:color w:val="000000" w:themeColor="text1"/>
        </w:rPr>
      </w:pPr>
      <w:r w:rsidRPr="001F7023">
        <w:rPr>
          <w:color w:val="000000" w:themeColor="text1"/>
        </w:rPr>
        <w:t>2.2-Kuyu havalandırması için kuyu tavanında 200 mmlik 2 Ad</w:t>
      </w:r>
      <w:r w:rsidR="00780D49">
        <w:rPr>
          <w:color w:val="000000" w:themeColor="text1"/>
        </w:rPr>
        <w:t>et</w:t>
      </w:r>
      <w:r w:rsidRPr="001F7023">
        <w:rPr>
          <w:color w:val="000000" w:themeColor="text1"/>
        </w:rPr>
        <w:t xml:space="preserve">. karotla </w:t>
      </w:r>
      <w:r w:rsidR="00780D49">
        <w:rPr>
          <w:color w:val="000000" w:themeColor="text1"/>
        </w:rPr>
        <w:t>delik delmek gerekir.</w:t>
      </w:r>
    </w:p>
    <w:p w:rsidR="00780D49" w:rsidRDefault="00780D49" w:rsidP="000C3E42">
      <w:pPr>
        <w:rPr>
          <w:color w:val="000000" w:themeColor="text1"/>
        </w:rPr>
      </w:pPr>
    </w:p>
    <w:p w:rsidR="00B068DF" w:rsidRPr="001F7023" w:rsidRDefault="00B068DF" w:rsidP="000C3E42">
      <w:pPr>
        <w:rPr>
          <w:b/>
          <w:color w:val="000000" w:themeColor="text1"/>
        </w:rPr>
      </w:pPr>
      <w:r w:rsidRPr="001F7023">
        <w:rPr>
          <w:color w:val="000000" w:themeColor="text1"/>
        </w:rPr>
        <w:t>3--</w:t>
      </w:r>
      <w:r w:rsidR="00780D49">
        <w:rPr>
          <w:color w:val="000000" w:themeColor="text1"/>
        </w:rPr>
        <w:t>Hidrolik Asansörlerde,hidrolik pompanın tahriki için d</w:t>
      </w:r>
      <w:r w:rsidRPr="001F7023">
        <w:rPr>
          <w:color w:val="000000" w:themeColor="text1"/>
        </w:rPr>
        <w:t>aldırma motor kullanılması halinde soğutucu yoksa  yağ hacmi-tank hacmi</w:t>
      </w:r>
      <w:r w:rsidR="00780D49">
        <w:rPr>
          <w:color w:val="000000" w:themeColor="text1"/>
        </w:rPr>
        <w:t>nin</w:t>
      </w:r>
      <w:r w:rsidRPr="001F7023">
        <w:rPr>
          <w:color w:val="000000" w:themeColor="text1"/>
        </w:rPr>
        <w:t xml:space="preserve"> 3 katına olacak şekilde </w:t>
      </w:r>
      <w:r w:rsidR="00780D49">
        <w:rPr>
          <w:color w:val="000000" w:themeColor="text1"/>
        </w:rPr>
        <w:t xml:space="preserve">daha geniş </w:t>
      </w:r>
      <w:r w:rsidRPr="001F7023">
        <w:rPr>
          <w:color w:val="000000" w:themeColor="text1"/>
        </w:rPr>
        <w:t>tutulmalıdır.</w:t>
      </w:r>
    </w:p>
    <w:p w:rsidR="00780D49" w:rsidRDefault="00780D49" w:rsidP="00B068DF">
      <w:pPr>
        <w:rPr>
          <w:color w:val="000000" w:themeColor="text1"/>
        </w:rPr>
      </w:pPr>
    </w:p>
    <w:p w:rsidR="00B068DF" w:rsidRPr="001F7023" w:rsidRDefault="00780D49" w:rsidP="00B068DF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B068DF" w:rsidRPr="001F7023">
        <w:rPr>
          <w:color w:val="000000" w:themeColor="text1"/>
        </w:rPr>
        <w:t>--İtme tip bir hidrolik asansör kullanılmış ise mekanik valf  kullanımı halinde soğutucu kullanılması gerekir.</w:t>
      </w:r>
    </w:p>
    <w:p w:rsidR="00780D49" w:rsidRDefault="00780D49" w:rsidP="00B068DF">
      <w:pPr>
        <w:rPr>
          <w:color w:val="000000" w:themeColor="text1"/>
        </w:rPr>
      </w:pPr>
    </w:p>
    <w:p w:rsidR="007D017F" w:rsidRPr="001F7023" w:rsidRDefault="00780D49" w:rsidP="00B068DF">
      <w:pPr>
        <w:rPr>
          <w:color w:val="000000" w:themeColor="text1"/>
        </w:rPr>
      </w:pPr>
      <w:r>
        <w:rPr>
          <w:color w:val="000000" w:themeColor="text1"/>
        </w:rPr>
        <w:t>5</w:t>
      </w:r>
      <w:r w:rsidR="007D017F" w:rsidRPr="001F7023">
        <w:rPr>
          <w:color w:val="000000" w:themeColor="text1"/>
        </w:rPr>
        <w:t>--Hidrolik asansörlerde silindir ile güç ünitesi arasındaki borunun patlaması veya rekorun gevşemesi sonunda yağın pistondan aniden boşalması sonucu kabinin yere çakılmasına karşı silin</w:t>
      </w:r>
      <w:r>
        <w:rPr>
          <w:color w:val="000000" w:themeColor="text1"/>
        </w:rPr>
        <w:t>dire akuple edilen CE Belgeli de</w:t>
      </w:r>
      <w:r w:rsidR="007D017F" w:rsidRPr="001F7023">
        <w:rPr>
          <w:color w:val="000000" w:themeColor="text1"/>
        </w:rPr>
        <w:t xml:space="preserve">bi sınırlama valfi </w:t>
      </w:r>
      <w:r>
        <w:rPr>
          <w:color w:val="000000" w:themeColor="text1"/>
        </w:rPr>
        <w:t>diğer bir deyimle</w:t>
      </w:r>
      <w:r w:rsidR="007D017F" w:rsidRPr="001F7023">
        <w:rPr>
          <w:color w:val="000000" w:themeColor="text1"/>
        </w:rPr>
        <w:t xml:space="preserve"> patlak emniyet valfi kullanılması zorunludur.</w:t>
      </w:r>
    </w:p>
    <w:p w:rsidR="007E1F4D" w:rsidRPr="001F7023" w:rsidRDefault="007E1F4D" w:rsidP="000C3E42">
      <w:pPr>
        <w:rPr>
          <w:b/>
          <w:color w:val="000000" w:themeColor="text1"/>
        </w:rPr>
      </w:pPr>
    </w:p>
    <w:p w:rsidR="00E4719E" w:rsidRPr="0017185C" w:rsidRDefault="00780D49" w:rsidP="000C3E42">
      <w:pPr>
        <w:rPr>
          <w:b/>
          <w:color w:val="000000" w:themeColor="text1"/>
          <w:sz w:val="28"/>
          <w:szCs w:val="28"/>
        </w:rPr>
      </w:pPr>
      <w:r w:rsidRPr="0017185C">
        <w:rPr>
          <w:b/>
          <w:color w:val="000000" w:themeColor="text1"/>
          <w:sz w:val="28"/>
          <w:szCs w:val="28"/>
        </w:rPr>
        <w:t>4.9</w:t>
      </w:r>
      <w:r w:rsidR="0027732A" w:rsidRPr="0017185C">
        <w:rPr>
          <w:b/>
          <w:color w:val="000000" w:themeColor="text1"/>
          <w:sz w:val="28"/>
          <w:szCs w:val="28"/>
        </w:rPr>
        <w:t>--</w:t>
      </w:r>
      <w:r w:rsidR="0015661E" w:rsidRPr="0017185C">
        <w:rPr>
          <w:b/>
          <w:color w:val="000000" w:themeColor="text1"/>
          <w:sz w:val="28"/>
          <w:szCs w:val="28"/>
        </w:rPr>
        <w:t xml:space="preserve">Hidrolik </w:t>
      </w:r>
      <w:r w:rsidR="007F0A52" w:rsidRPr="0017185C">
        <w:rPr>
          <w:b/>
          <w:color w:val="000000" w:themeColor="text1"/>
          <w:sz w:val="28"/>
          <w:szCs w:val="28"/>
        </w:rPr>
        <w:t>Asansör</w:t>
      </w:r>
      <w:r w:rsidR="00E4719E" w:rsidRPr="0017185C">
        <w:rPr>
          <w:b/>
          <w:color w:val="000000" w:themeColor="text1"/>
          <w:sz w:val="28"/>
          <w:szCs w:val="28"/>
        </w:rPr>
        <w:t>lerde</w:t>
      </w:r>
      <w:r w:rsidR="007B42DD" w:rsidRPr="0017185C">
        <w:rPr>
          <w:b/>
          <w:color w:val="000000" w:themeColor="text1"/>
          <w:sz w:val="28"/>
          <w:szCs w:val="28"/>
        </w:rPr>
        <w:t xml:space="preserve"> Verimlilik</w:t>
      </w:r>
      <w:r w:rsidR="001F7023" w:rsidRPr="0017185C">
        <w:rPr>
          <w:b/>
          <w:color w:val="000000" w:themeColor="text1"/>
          <w:sz w:val="28"/>
          <w:szCs w:val="28"/>
        </w:rPr>
        <w:t>:</w:t>
      </w:r>
    </w:p>
    <w:p w:rsidR="001F7023" w:rsidRDefault="001F7023" w:rsidP="000C3E42">
      <w:pPr>
        <w:rPr>
          <w:color w:val="000000" w:themeColor="text1"/>
        </w:rPr>
      </w:pPr>
    </w:p>
    <w:p w:rsidR="00780D49" w:rsidRDefault="00E4719E" w:rsidP="000C3E42">
      <w:pPr>
        <w:rPr>
          <w:color w:val="000000" w:themeColor="text1"/>
        </w:rPr>
      </w:pPr>
      <w:r w:rsidRPr="001F7023">
        <w:rPr>
          <w:color w:val="000000" w:themeColor="text1"/>
        </w:rPr>
        <w:t>1--Hidrolik Asansörlerde enerji sarfiyatınının iyileştirilmesinde yağ sıcaklığının kontrol altına alınması en önemli kriterdir.</w:t>
      </w:r>
      <w:r w:rsidR="00780D49">
        <w:rPr>
          <w:color w:val="000000" w:themeColor="text1"/>
        </w:rPr>
        <w:t xml:space="preserve">Bu anlamda makina dairesinde doğal+cebri havalandırma yapılması (özellikle yağ tankı üzerine de başka bir fan ile hava basmak ) uygun olacaktır. </w:t>
      </w:r>
    </w:p>
    <w:p w:rsidR="00780D49" w:rsidRDefault="00780D49" w:rsidP="000C3E42">
      <w:pPr>
        <w:rPr>
          <w:color w:val="000000" w:themeColor="text1"/>
        </w:rPr>
      </w:pPr>
    </w:p>
    <w:p w:rsidR="007B42DD" w:rsidRPr="001F7023" w:rsidRDefault="00780D49" w:rsidP="000C3E42">
      <w:pPr>
        <w:rPr>
          <w:color w:val="000000" w:themeColor="text1"/>
        </w:rPr>
      </w:pPr>
      <w:r>
        <w:rPr>
          <w:color w:val="000000" w:themeColor="text1"/>
        </w:rPr>
        <w:t>2--</w:t>
      </w:r>
      <w:r w:rsidR="00E65CB1" w:rsidRPr="001F7023">
        <w:rPr>
          <w:color w:val="000000" w:themeColor="text1"/>
        </w:rPr>
        <w:t xml:space="preserve">Hidrolik asansörler </w:t>
      </w:r>
      <w:r w:rsidR="007B42DD" w:rsidRPr="001F7023">
        <w:rPr>
          <w:color w:val="000000" w:themeColor="text1"/>
        </w:rPr>
        <w:t>ile  6-7 kata kadar servis vereb</w:t>
      </w:r>
      <w:r w:rsidR="00E65CB1" w:rsidRPr="001F7023">
        <w:rPr>
          <w:color w:val="000000" w:themeColor="text1"/>
        </w:rPr>
        <w:t>ilir.</w:t>
      </w:r>
    </w:p>
    <w:p w:rsidR="001F7023" w:rsidRDefault="001F7023" w:rsidP="000C3E42">
      <w:pPr>
        <w:rPr>
          <w:color w:val="000000" w:themeColor="text1"/>
        </w:rPr>
      </w:pPr>
    </w:p>
    <w:p w:rsidR="007B42DD" w:rsidRPr="001F7023" w:rsidRDefault="00780D49" w:rsidP="000C3E42">
      <w:pPr>
        <w:rPr>
          <w:color w:val="000000" w:themeColor="text1"/>
        </w:rPr>
      </w:pPr>
      <w:r>
        <w:rPr>
          <w:color w:val="000000" w:themeColor="text1"/>
        </w:rPr>
        <w:t>3</w:t>
      </w:r>
      <w:r w:rsidR="007B42DD" w:rsidRPr="001F7023">
        <w:rPr>
          <w:color w:val="000000" w:themeColor="text1"/>
        </w:rPr>
        <w:t>--</w:t>
      </w:r>
      <w:r w:rsidRPr="00780D49">
        <w:rPr>
          <w:color w:val="000000" w:themeColor="text1"/>
        </w:rPr>
        <w:t xml:space="preserve"> </w:t>
      </w:r>
      <w:r w:rsidRPr="001F7023">
        <w:rPr>
          <w:color w:val="000000" w:themeColor="text1"/>
        </w:rPr>
        <w:t xml:space="preserve">Hidrolik asansörler </w:t>
      </w:r>
      <w:r>
        <w:rPr>
          <w:color w:val="000000" w:themeColor="text1"/>
        </w:rPr>
        <w:t>g</w:t>
      </w:r>
      <w:r w:rsidR="00E65CB1" w:rsidRPr="001F7023">
        <w:rPr>
          <w:color w:val="000000" w:themeColor="text1"/>
        </w:rPr>
        <w:t>enellikle Karşı ağırlıksız olarak kolay kurularak,</w:t>
      </w:r>
      <w:r>
        <w:rPr>
          <w:color w:val="000000" w:themeColor="text1"/>
        </w:rPr>
        <w:t xml:space="preserve"> </w:t>
      </w:r>
      <w:r w:rsidR="00E65CB1" w:rsidRPr="001F7023">
        <w:rPr>
          <w:color w:val="000000" w:themeColor="text1"/>
        </w:rPr>
        <w:t>az servis ihtiyacı gerektirirler.</w:t>
      </w:r>
    </w:p>
    <w:p w:rsidR="001F7023" w:rsidRDefault="001F7023" w:rsidP="000C3E42">
      <w:pPr>
        <w:rPr>
          <w:color w:val="000000" w:themeColor="text1"/>
        </w:rPr>
      </w:pPr>
    </w:p>
    <w:p w:rsidR="007B42DD" w:rsidRPr="001F7023" w:rsidRDefault="00780D49" w:rsidP="000C3E42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7B42DD" w:rsidRPr="001F7023">
        <w:rPr>
          <w:color w:val="000000" w:themeColor="text1"/>
        </w:rPr>
        <w:t>--</w:t>
      </w:r>
      <w:r w:rsidR="00293CCB" w:rsidRPr="001F7023">
        <w:rPr>
          <w:color w:val="000000" w:themeColor="text1"/>
        </w:rPr>
        <w:t>Hidrolik asansörlerde  doğru ayarlanmamış basınç ayar valfleri,yanlış seçilen yağ vizkozitesi,yüksek ortam sıcaklıkları,tankın veye güç ünitesinin direkt güneş ışınımına maruz kalması nedeniyle sistem sıcaklı</w:t>
      </w:r>
      <w:r>
        <w:rPr>
          <w:color w:val="000000" w:themeColor="text1"/>
        </w:rPr>
        <w:t>ğı</w:t>
      </w:r>
      <w:r w:rsidR="00293CCB" w:rsidRPr="001F7023">
        <w:rPr>
          <w:color w:val="000000" w:themeColor="text1"/>
        </w:rPr>
        <w:t>-yağ sıcaklığı artar.</w:t>
      </w:r>
    </w:p>
    <w:p w:rsidR="007E1F4D" w:rsidRPr="001F7023" w:rsidRDefault="007E1F4D" w:rsidP="000C3E42">
      <w:pPr>
        <w:rPr>
          <w:color w:val="000000" w:themeColor="text1"/>
        </w:rPr>
      </w:pPr>
    </w:p>
    <w:p w:rsidR="007B42DD" w:rsidRPr="001F7023" w:rsidRDefault="00780D49" w:rsidP="000C3E42">
      <w:pPr>
        <w:rPr>
          <w:color w:val="000000" w:themeColor="text1"/>
        </w:rPr>
      </w:pPr>
      <w:r>
        <w:rPr>
          <w:color w:val="000000" w:themeColor="text1"/>
        </w:rPr>
        <w:t>4.1</w:t>
      </w:r>
      <w:r w:rsidR="007B42DD" w:rsidRPr="001F7023">
        <w:rPr>
          <w:color w:val="000000" w:themeColor="text1"/>
        </w:rPr>
        <w:t>--</w:t>
      </w:r>
      <w:r w:rsidR="00293CCB" w:rsidRPr="001F7023">
        <w:rPr>
          <w:color w:val="000000" w:themeColor="text1"/>
        </w:rPr>
        <w:t>Yağ sıcaklığı artışına bağlı olarak vizkozit</w:t>
      </w:r>
      <w:r w:rsidR="007B42DD" w:rsidRPr="001F7023">
        <w:rPr>
          <w:color w:val="000000" w:themeColor="text1"/>
        </w:rPr>
        <w:t>e</w:t>
      </w:r>
      <w:r w:rsidR="00293CCB" w:rsidRPr="001F7023">
        <w:rPr>
          <w:color w:val="000000" w:themeColor="text1"/>
        </w:rPr>
        <w:t xml:space="preserve"> düşeceği-yağ inceleceği için seyir hızında düşme-seviyeleme zamanın artması </w:t>
      </w:r>
      <w:r>
        <w:rPr>
          <w:color w:val="000000" w:themeColor="text1"/>
        </w:rPr>
        <w:t>sonucu</w:t>
      </w:r>
      <w:r w:rsidR="00293CCB" w:rsidRPr="001F7023">
        <w:rPr>
          <w:color w:val="000000" w:themeColor="text1"/>
        </w:rPr>
        <w:t xml:space="preserve"> sürüş kötü ve kalitesiz duruma ge</w:t>
      </w:r>
      <w:r>
        <w:rPr>
          <w:color w:val="000000" w:themeColor="text1"/>
        </w:rPr>
        <w:t>lebilir.</w:t>
      </w:r>
    </w:p>
    <w:p w:rsidR="007E1F4D" w:rsidRPr="001F7023" w:rsidRDefault="007E1F4D" w:rsidP="000C3E42">
      <w:pPr>
        <w:rPr>
          <w:color w:val="000000" w:themeColor="text1"/>
        </w:rPr>
      </w:pPr>
    </w:p>
    <w:p w:rsidR="007B42DD" w:rsidRPr="001F7023" w:rsidRDefault="00780D49" w:rsidP="000C3E42">
      <w:pPr>
        <w:rPr>
          <w:color w:val="000000" w:themeColor="text1"/>
        </w:rPr>
      </w:pPr>
      <w:r>
        <w:rPr>
          <w:color w:val="000000" w:themeColor="text1"/>
        </w:rPr>
        <w:t>4.2</w:t>
      </w:r>
      <w:r w:rsidR="007B42DD" w:rsidRPr="001F7023">
        <w:rPr>
          <w:color w:val="000000" w:themeColor="text1"/>
        </w:rPr>
        <w:t>--</w:t>
      </w:r>
      <w:r w:rsidR="00293CCB" w:rsidRPr="001F7023">
        <w:rPr>
          <w:color w:val="000000" w:themeColor="text1"/>
        </w:rPr>
        <w:t xml:space="preserve">Yağ sıcaklığının artmasına bağlı olarak ,kullanılan mineral yağlarda oksidasyon hızı </w:t>
      </w:r>
      <w:r w:rsidR="007B42DD" w:rsidRPr="001F7023">
        <w:rPr>
          <w:color w:val="000000" w:themeColor="text1"/>
        </w:rPr>
        <w:t>artacak</w:t>
      </w:r>
      <w:r>
        <w:rPr>
          <w:color w:val="000000" w:themeColor="text1"/>
        </w:rPr>
        <w:t>tır.Ö</w:t>
      </w:r>
      <w:r w:rsidR="007B42DD" w:rsidRPr="001F7023">
        <w:rPr>
          <w:color w:val="000000" w:themeColor="text1"/>
        </w:rPr>
        <w:t xml:space="preserve">zellikle </w:t>
      </w:r>
      <w:r w:rsidR="00293CCB" w:rsidRPr="001F7023">
        <w:rPr>
          <w:color w:val="000000" w:themeColor="text1"/>
        </w:rPr>
        <w:t xml:space="preserve">80 C den sonra her 10 C sıcaklık için </w:t>
      </w:r>
      <w:r w:rsidR="007B42DD" w:rsidRPr="001F7023">
        <w:rPr>
          <w:color w:val="000000" w:themeColor="text1"/>
        </w:rPr>
        <w:t xml:space="preserve">oksidasyon-yağın bozulması </w:t>
      </w:r>
      <w:r w:rsidR="00293CCB" w:rsidRPr="001F7023">
        <w:rPr>
          <w:color w:val="000000" w:themeColor="text1"/>
        </w:rPr>
        <w:t>ikiye katlanır.Bu durum ise ortamda yağ kokusunun artmasıyla</w:t>
      </w:r>
      <w:r>
        <w:rPr>
          <w:color w:val="000000" w:themeColor="text1"/>
        </w:rPr>
        <w:t xml:space="preserve"> kendini</w:t>
      </w:r>
      <w:r w:rsidR="00293CCB" w:rsidRPr="001F7023">
        <w:rPr>
          <w:color w:val="000000" w:themeColor="text1"/>
        </w:rPr>
        <w:t xml:space="preserve"> belli </w:t>
      </w:r>
      <w:r>
        <w:rPr>
          <w:color w:val="000000" w:themeColor="text1"/>
        </w:rPr>
        <w:t>edebilir.</w:t>
      </w:r>
    </w:p>
    <w:p w:rsidR="007E1F4D" w:rsidRPr="001F7023" w:rsidRDefault="007E1F4D" w:rsidP="000C3E42">
      <w:pPr>
        <w:rPr>
          <w:color w:val="000000" w:themeColor="text1"/>
        </w:rPr>
      </w:pPr>
    </w:p>
    <w:p w:rsidR="00780D49" w:rsidRDefault="00780D49" w:rsidP="000C3E42">
      <w:pPr>
        <w:rPr>
          <w:color w:val="000000" w:themeColor="text1"/>
        </w:rPr>
      </w:pPr>
      <w:r>
        <w:rPr>
          <w:color w:val="000000" w:themeColor="text1"/>
        </w:rPr>
        <w:t>5</w:t>
      </w:r>
      <w:r w:rsidR="007B42DD" w:rsidRPr="001F7023">
        <w:rPr>
          <w:color w:val="000000" w:themeColor="text1"/>
        </w:rPr>
        <w:t>--</w:t>
      </w:r>
      <w:r>
        <w:rPr>
          <w:color w:val="000000" w:themeColor="text1"/>
        </w:rPr>
        <w:t>Sonuç olarak</w:t>
      </w:r>
      <w:r w:rsidR="002004B1" w:rsidRPr="001F7023">
        <w:rPr>
          <w:color w:val="000000" w:themeColor="text1"/>
        </w:rPr>
        <w:t xml:space="preserve"> hidrolik güç ünite</w:t>
      </w:r>
      <w:r w:rsidR="007B42DD" w:rsidRPr="001F7023">
        <w:rPr>
          <w:color w:val="000000" w:themeColor="text1"/>
        </w:rPr>
        <w:t>s</w:t>
      </w:r>
      <w:r w:rsidR="002004B1" w:rsidRPr="001F7023">
        <w:rPr>
          <w:color w:val="000000" w:themeColor="text1"/>
        </w:rPr>
        <w:t xml:space="preserve">inin bulunduğu oda </w:t>
      </w:r>
    </w:p>
    <w:p w:rsidR="007B42DD" w:rsidRPr="001F7023" w:rsidRDefault="00780D49" w:rsidP="000C3E42">
      <w:pPr>
        <w:rPr>
          <w:color w:val="000000" w:themeColor="text1"/>
        </w:rPr>
      </w:pPr>
      <w:r>
        <w:rPr>
          <w:color w:val="000000" w:themeColor="text1"/>
        </w:rPr>
        <w:lastRenderedPageBreak/>
        <w:t>5.1--</w:t>
      </w:r>
      <w:r w:rsidR="007B42DD" w:rsidRPr="001F7023">
        <w:rPr>
          <w:color w:val="000000" w:themeColor="text1"/>
        </w:rPr>
        <w:t xml:space="preserve">Makine dairesinin duvarına </w:t>
      </w:r>
      <w:r w:rsidR="002004B1" w:rsidRPr="001F7023">
        <w:rPr>
          <w:color w:val="000000" w:themeColor="text1"/>
        </w:rPr>
        <w:t>60x40 cm yarım açılabilir bir pencere ve bu pencere üzerine 30 cm çaplı pencere tipi aspiratör konulmalı</w:t>
      </w:r>
      <w:r w:rsidR="007B42DD" w:rsidRPr="001F7023">
        <w:rPr>
          <w:color w:val="000000" w:themeColor="text1"/>
        </w:rPr>
        <w:t>dır.A</w:t>
      </w:r>
      <w:r w:rsidR="002004B1" w:rsidRPr="001F7023">
        <w:rPr>
          <w:color w:val="000000" w:themeColor="text1"/>
        </w:rPr>
        <w:t>spiratör 30 C sıcaklığa ayarlı bir taymıra bağlanmalıdır.</w:t>
      </w:r>
      <w:r w:rsidR="007B42DD" w:rsidRPr="001F7023">
        <w:rPr>
          <w:color w:val="000000" w:themeColor="text1"/>
        </w:rPr>
        <w:t xml:space="preserve"> </w:t>
      </w:r>
      <w:r w:rsidR="002004B1" w:rsidRPr="001F7023">
        <w:rPr>
          <w:color w:val="000000" w:themeColor="text1"/>
        </w:rPr>
        <w:t>Sıcaklık 30 C nin üzerine çıktığında</w:t>
      </w:r>
      <w:r w:rsidR="007B42DD" w:rsidRPr="001F7023">
        <w:rPr>
          <w:color w:val="000000" w:themeColor="text1"/>
        </w:rPr>
        <w:t xml:space="preserve"> fan</w:t>
      </w:r>
      <w:r w:rsidR="002004B1" w:rsidRPr="001F7023">
        <w:rPr>
          <w:color w:val="000000" w:themeColor="text1"/>
        </w:rPr>
        <w:t xml:space="preserve"> makine dairesinde hava akımı yaparak soğutma</w:t>
      </w:r>
      <w:r w:rsidR="007B42DD" w:rsidRPr="001F7023">
        <w:rPr>
          <w:color w:val="000000" w:themeColor="text1"/>
        </w:rPr>
        <w:t>-tankın soğutulmasına yardım</w:t>
      </w:r>
      <w:r w:rsidR="002004B1" w:rsidRPr="001F7023">
        <w:rPr>
          <w:color w:val="000000" w:themeColor="text1"/>
        </w:rPr>
        <w:t xml:space="preserve"> yapacaktır.</w:t>
      </w:r>
    </w:p>
    <w:p w:rsidR="007E1F4D" w:rsidRPr="001F7023" w:rsidRDefault="007E1F4D" w:rsidP="000C3E42">
      <w:pPr>
        <w:rPr>
          <w:color w:val="000000" w:themeColor="text1"/>
        </w:rPr>
      </w:pPr>
    </w:p>
    <w:p w:rsidR="007B42DD" w:rsidRPr="001F7023" w:rsidRDefault="007B42DD" w:rsidP="000C3E42">
      <w:pPr>
        <w:rPr>
          <w:color w:val="000000" w:themeColor="text1"/>
        </w:rPr>
      </w:pPr>
      <w:r w:rsidRPr="001F7023">
        <w:rPr>
          <w:color w:val="000000" w:themeColor="text1"/>
        </w:rPr>
        <w:t>5.2--</w:t>
      </w:r>
      <w:r w:rsidR="002004B1" w:rsidRPr="001F7023">
        <w:rPr>
          <w:color w:val="000000" w:themeColor="text1"/>
        </w:rPr>
        <w:t>Özellikle bu pencere asansör kuyusuna açılabilir ve kuyunun tavanında 2 adet 200 mm lik karot ile açılan deliğe sahip havalandırma delikleri varsa doğal havalandırma desteği</w:t>
      </w:r>
      <w:r w:rsidR="00780D49">
        <w:rPr>
          <w:color w:val="000000" w:themeColor="text1"/>
        </w:rPr>
        <w:t xml:space="preserve"> </w:t>
      </w:r>
      <w:r w:rsidR="002004B1" w:rsidRPr="001F7023">
        <w:rPr>
          <w:color w:val="000000" w:themeColor="text1"/>
        </w:rPr>
        <w:t>de alınmış olacaktır.</w:t>
      </w:r>
    </w:p>
    <w:p w:rsidR="007E1F4D" w:rsidRPr="001F7023" w:rsidRDefault="007E1F4D" w:rsidP="000C3E42">
      <w:pPr>
        <w:rPr>
          <w:color w:val="000000" w:themeColor="text1"/>
        </w:rPr>
      </w:pPr>
    </w:p>
    <w:p w:rsidR="00E4719E" w:rsidRPr="001F7023" w:rsidRDefault="00780D49" w:rsidP="000C3E42">
      <w:pPr>
        <w:rPr>
          <w:color w:val="000000" w:themeColor="text1"/>
        </w:rPr>
      </w:pPr>
      <w:r>
        <w:rPr>
          <w:color w:val="000000" w:themeColor="text1"/>
        </w:rPr>
        <w:t>5.3</w:t>
      </w:r>
      <w:r w:rsidR="007B42DD" w:rsidRPr="001F7023">
        <w:rPr>
          <w:color w:val="000000" w:themeColor="text1"/>
        </w:rPr>
        <w:t>--K</w:t>
      </w:r>
      <w:r w:rsidR="005339E5" w:rsidRPr="001F7023">
        <w:rPr>
          <w:color w:val="000000" w:themeColor="text1"/>
        </w:rPr>
        <w:t>ontrol valflerinin ve hidrolik güç ünitesinin performan</w:t>
      </w:r>
      <w:r w:rsidR="007B42DD" w:rsidRPr="001F7023">
        <w:rPr>
          <w:color w:val="000000" w:themeColor="text1"/>
        </w:rPr>
        <w:t>sı sıcaklıkla düşer.Me</w:t>
      </w:r>
      <w:r w:rsidR="005339E5" w:rsidRPr="001F7023">
        <w:rPr>
          <w:color w:val="000000" w:themeColor="text1"/>
        </w:rPr>
        <w:t>kanik valfler 15 C</w:t>
      </w:r>
      <w:r w:rsidR="00F44F94" w:rsidRPr="001F7023">
        <w:rPr>
          <w:color w:val="000000" w:themeColor="text1"/>
        </w:rPr>
        <w:t xml:space="preserve"> sıcaklık farkı yada 55 C oda</w:t>
      </w:r>
      <w:r w:rsidR="007B42DD" w:rsidRPr="001F7023">
        <w:rPr>
          <w:color w:val="000000" w:themeColor="text1"/>
        </w:rPr>
        <w:t xml:space="preserve"> sıcaklığı</w:t>
      </w:r>
      <w:r w:rsidR="005339E5" w:rsidRPr="001F7023">
        <w:rPr>
          <w:color w:val="000000" w:themeColor="text1"/>
        </w:rPr>
        <w:t xml:space="preserve"> -elektronik valflerde 35 C sıcakılık artışını </w:t>
      </w:r>
      <w:r w:rsidR="007B42DD" w:rsidRPr="001F7023">
        <w:rPr>
          <w:color w:val="000000" w:themeColor="text1"/>
        </w:rPr>
        <w:t>yada 85-90 C oda sıcaklığı</w:t>
      </w:r>
      <w:r w:rsidR="005618A5" w:rsidRPr="001F7023">
        <w:rPr>
          <w:color w:val="000000" w:themeColor="text1"/>
        </w:rPr>
        <w:t xml:space="preserve">nı </w:t>
      </w:r>
      <w:r w:rsidR="005339E5" w:rsidRPr="001F7023">
        <w:rPr>
          <w:color w:val="000000" w:themeColor="text1"/>
        </w:rPr>
        <w:t>tolere edebilir.</w:t>
      </w:r>
    </w:p>
    <w:p w:rsidR="007E1F4D" w:rsidRPr="001F7023" w:rsidRDefault="007E1F4D" w:rsidP="000C3E42">
      <w:pPr>
        <w:rPr>
          <w:color w:val="000000" w:themeColor="text1"/>
        </w:rPr>
      </w:pPr>
    </w:p>
    <w:p w:rsidR="00780D49" w:rsidRDefault="00780D49" w:rsidP="000C3E42">
      <w:pPr>
        <w:rPr>
          <w:color w:val="000000" w:themeColor="text1"/>
        </w:rPr>
      </w:pPr>
      <w:r>
        <w:rPr>
          <w:color w:val="000000" w:themeColor="text1"/>
        </w:rPr>
        <w:t>6</w:t>
      </w:r>
      <w:r w:rsidR="007E1F4D" w:rsidRPr="001F7023">
        <w:rPr>
          <w:color w:val="000000" w:themeColor="text1"/>
        </w:rPr>
        <w:t>--</w:t>
      </w:r>
      <w:r w:rsidR="005339E5" w:rsidRPr="001F7023">
        <w:rPr>
          <w:color w:val="000000" w:themeColor="text1"/>
        </w:rPr>
        <w:t>Hidrolik</w:t>
      </w:r>
      <w:r w:rsidR="007E1F4D" w:rsidRPr="001F7023">
        <w:rPr>
          <w:color w:val="000000" w:themeColor="text1"/>
        </w:rPr>
        <w:t xml:space="preserve"> asansörlerde Verimlilikler </w:t>
      </w:r>
      <w:r w:rsidR="005339E5" w:rsidRPr="001F7023">
        <w:rPr>
          <w:color w:val="000000" w:themeColor="text1"/>
        </w:rPr>
        <w:t>:</w:t>
      </w:r>
    </w:p>
    <w:p w:rsidR="00780D49" w:rsidRDefault="00780D49" w:rsidP="000C3E42">
      <w:pPr>
        <w:rPr>
          <w:color w:val="000000" w:themeColor="text1"/>
        </w:rPr>
      </w:pPr>
      <w:r>
        <w:rPr>
          <w:color w:val="000000" w:themeColor="text1"/>
        </w:rPr>
        <w:t>1--</w:t>
      </w:r>
      <w:r w:rsidR="007E1F4D" w:rsidRPr="001F7023">
        <w:rPr>
          <w:color w:val="000000" w:themeColor="text1"/>
        </w:rPr>
        <w:t xml:space="preserve">Elektrik </w:t>
      </w:r>
      <w:r w:rsidR="005339E5" w:rsidRPr="001F7023">
        <w:rPr>
          <w:color w:val="000000" w:themeColor="text1"/>
        </w:rPr>
        <w:t>motor verimliliği %85-93 iken,</w:t>
      </w:r>
    </w:p>
    <w:p w:rsidR="00780D49" w:rsidRDefault="00780D49" w:rsidP="000C3E42">
      <w:pPr>
        <w:rPr>
          <w:color w:val="000000" w:themeColor="text1"/>
        </w:rPr>
      </w:pPr>
      <w:r>
        <w:rPr>
          <w:color w:val="000000" w:themeColor="text1"/>
        </w:rPr>
        <w:t>2--</w:t>
      </w:r>
      <w:r w:rsidR="005339E5" w:rsidRPr="001F7023">
        <w:rPr>
          <w:color w:val="000000" w:themeColor="text1"/>
        </w:rPr>
        <w:t>vidalı pompa verimliliği % 75-81,</w:t>
      </w:r>
    </w:p>
    <w:p w:rsidR="005339E5" w:rsidRPr="001F7023" w:rsidRDefault="00780D49" w:rsidP="000C3E42">
      <w:pPr>
        <w:rPr>
          <w:color w:val="000000" w:themeColor="text1"/>
        </w:rPr>
      </w:pPr>
      <w:r>
        <w:rPr>
          <w:color w:val="000000" w:themeColor="text1"/>
        </w:rPr>
        <w:t>3--</w:t>
      </w:r>
      <w:r w:rsidR="005339E5" w:rsidRPr="001F7023">
        <w:rPr>
          <w:color w:val="000000" w:themeColor="text1"/>
        </w:rPr>
        <w:t>daldırma motor verimliği ise %65-80 aralığındadır.</w:t>
      </w:r>
    </w:p>
    <w:p w:rsidR="007E1F4D" w:rsidRPr="001F7023" w:rsidRDefault="007E1F4D" w:rsidP="000C3E42">
      <w:pPr>
        <w:rPr>
          <w:color w:val="000000" w:themeColor="text1"/>
        </w:rPr>
      </w:pPr>
    </w:p>
    <w:p w:rsidR="0052377D" w:rsidRPr="001F7023" w:rsidRDefault="00780D49" w:rsidP="000C3E42">
      <w:pPr>
        <w:rPr>
          <w:color w:val="000000" w:themeColor="text1"/>
        </w:rPr>
      </w:pPr>
      <w:r>
        <w:rPr>
          <w:color w:val="000000" w:themeColor="text1"/>
        </w:rPr>
        <w:t>7</w:t>
      </w:r>
      <w:r w:rsidR="007E1F4D" w:rsidRPr="001F7023">
        <w:rPr>
          <w:color w:val="000000" w:themeColor="text1"/>
        </w:rPr>
        <w:t>-</w:t>
      </w:r>
      <w:r w:rsidR="005339E5" w:rsidRPr="001F7023">
        <w:rPr>
          <w:color w:val="000000" w:themeColor="text1"/>
        </w:rPr>
        <w:t>-Çekm</w:t>
      </w:r>
      <w:r w:rsidR="007B42DD" w:rsidRPr="001F7023">
        <w:rPr>
          <w:color w:val="000000" w:themeColor="text1"/>
        </w:rPr>
        <w:t xml:space="preserve">e tip asansörlerde karşı ağırlığın varlığı </w:t>
      </w:r>
      <w:r w:rsidR="005339E5" w:rsidRPr="001F7023">
        <w:rPr>
          <w:color w:val="000000" w:themeColor="text1"/>
        </w:rPr>
        <w:t xml:space="preserve"> nedeniyle motor gücü ve pompa debisi % 41--30 arasında düşer.</w:t>
      </w:r>
      <w:r>
        <w:rPr>
          <w:color w:val="000000" w:themeColor="text1"/>
        </w:rPr>
        <w:t>Bu tip asansör seçimi ile enerji tasarrufu yapılabilir.</w:t>
      </w:r>
      <w:r w:rsidR="005339E5" w:rsidRPr="001F7023">
        <w:rPr>
          <w:color w:val="000000" w:themeColor="text1"/>
        </w:rPr>
        <w:t xml:space="preserve"> </w:t>
      </w:r>
    </w:p>
    <w:p w:rsidR="007E1F4D" w:rsidRPr="001F7023" w:rsidRDefault="007E1F4D" w:rsidP="000C3E42">
      <w:pPr>
        <w:rPr>
          <w:color w:val="000000" w:themeColor="text1"/>
        </w:rPr>
      </w:pPr>
    </w:p>
    <w:p w:rsidR="005339E5" w:rsidRPr="001F7023" w:rsidRDefault="0017185C" w:rsidP="000C3E42">
      <w:pPr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r w:rsidR="0052377D" w:rsidRPr="001F7023">
        <w:rPr>
          <w:b/>
          <w:color w:val="000000" w:themeColor="text1"/>
        </w:rPr>
        <w:t>--</w:t>
      </w:r>
      <w:r w:rsidR="005339E5" w:rsidRPr="001F7023">
        <w:rPr>
          <w:b/>
          <w:color w:val="000000" w:themeColor="text1"/>
        </w:rPr>
        <w:t xml:space="preserve">Yağ sıcaklığı ; </w:t>
      </w:r>
    </w:p>
    <w:p w:rsidR="007E1F4D" w:rsidRPr="001F7023" w:rsidRDefault="007E1F4D" w:rsidP="000C3E42">
      <w:pPr>
        <w:rPr>
          <w:b/>
          <w:color w:val="000000" w:themeColor="text1"/>
        </w:rPr>
      </w:pPr>
    </w:p>
    <w:p w:rsidR="005339E5" w:rsidRPr="001F7023" w:rsidRDefault="0017185C" w:rsidP="000C3E42">
      <w:pPr>
        <w:rPr>
          <w:color w:val="000000" w:themeColor="text1"/>
        </w:rPr>
      </w:pPr>
      <w:r>
        <w:rPr>
          <w:color w:val="000000" w:themeColor="text1"/>
        </w:rPr>
        <w:t>8</w:t>
      </w:r>
      <w:r w:rsidR="0052377D" w:rsidRPr="001F7023">
        <w:rPr>
          <w:color w:val="000000" w:themeColor="text1"/>
        </w:rPr>
        <w:t>.</w:t>
      </w:r>
      <w:r w:rsidR="005339E5" w:rsidRPr="001F7023">
        <w:rPr>
          <w:color w:val="000000" w:themeColor="text1"/>
        </w:rPr>
        <w:t>1--</w:t>
      </w:r>
      <w:r w:rsidRPr="0017185C">
        <w:t xml:space="preserve"> </w:t>
      </w:r>
      <w:r w:rsidRPr="0017185C">
        <w:rPr>
          <w:color w:val="000000" w:themeColor="text1"/>
        </w:rPr>
        <w:t xml:space="preserve">Yağ sıcaklığı </w:t>
      </w:r>
      <w:r w:rsidR="005339E5" w:rsidRPr="001F7023">
        <w:rPr>
          <w:color w:val="000000" w:themeColor="text1"/>
        </w:rPr>
        <w:t>Yüksek kullanımda (</w:t>
      </w:r>
      <w:r w:rsidR="0052377D" w:rsidRPr="001F7023">
        <w:rPr>
          <w:color w:val="000000" w:themeColor="text1"/>
        </w:rPr>
        <w:t xml:space="preserve">30 ve üstü </w:t>
      </w:r>
      <w:r w:rsidR="005339E5" w:rsidRPr="001F7023">
        <w:rPr>
          <w:color w:val="000000" w:themeColor="text1"/>
        </w:rPr>
        <w:t>döngü/h halinde)</w:t>
      </w:r>
      <w:r>
        <w:rPr>
          <w:color w:val="000000" w:themeColor="text1"/>
        </w:rPr>
        <w:t xml:space="preserve"> ve</w:t>
      </w:r>
      <w:r w:rsidR="005339E5" w:rsidRPr="001F7023">
        <w:rPr>
          <w:color w:val="000000" w:themeColor="text1"/>
        </w:rPr>
        <w:t xml:space="preserve"> Daldırma motor kullanılması halinde </w:t>
      </w:r>
      <w:r>
        <w:rPr>
          <w:color w:val="000000" w:themeColor="text1"/>
        </w:rPr>
        <w:t>ayrıca</w:t>
      </w:r>
      <w:r w:rsidR="005339E5" w:rsidRPr="001F7023">
        <w:rPr>
          <w:color w:val="000000" w:themeColor="text1"/>
        </w:rPr>
        <w:t xml:space="preserve"> yağ hacmi </w:t>
      </w:r>
      <w:r>
        <w:rPr>
          <w:color w:val="000000" w:themeColor="text1"/>
        </w:rPr>
        <w:t xml:space="preserve">de </w:t>
      </w:r>
      <w:r w:rsidR="005339E5" w:rsidRPr="001F7023">
        <w:rPr>
          <w:color w:val="000000" w:themeColor="text1"/>
        </w:rPr>
        <w:t>2-3 kat arttırıldığında  %10-17 oranında,</w:t>
      </w:r>
      <w:r>
        <w:rPr>
          <w:color w:val="000000" w:themeColor="text1"/>
        </w:rPr>
        <w:t xml:space="preserve"> </w:t>
      </w:r>
      <w:r w:rsidR="005339E5" w:rsidRPr="001F7023">
        <w:rPr>
          <w:color w:val="000000" w:themeColor="text1"/>
        </w:rPr>
        <w:t>orta sıklıkta  kullanımlarda(20-30 döngü/h) %7-12 oranında azalır.</w:t>
      </w:r>
    </w:p>
    <w:p w:rsidR="007E1F4D" w:rsidRPr="001F7023" w:rsidRDefault="007E1F4D" w:rsidP="000C3E42">
      <w:pPr>
        <w:rPr>
          <w:color w:val="000000" w:themeColor="text1"/>
        </w:rPr>
      </w:pPr>
    </w:p>
    <w:p w:rsidR="005339E5" w:rsidRPr="001F7023" w:rsidRDefault="0017185C" w:rsidP="000C3E42">
      <w:pPr>
        <w:rPr>
          <w:color w:val="000000" w:themeColor="text1"/>
        </w:rPr>
      </w:pPr>
      <w:r>
        <w:rPr>
          <w:color w:val="000000" w:themeColor="text1"/>
        </w:rPr>
        <w:t>8</w:t>
      </w:r>
      <w:r w:rsidR="0052377D" w:rsidRPr="001F7023">
        <w:rPr>
          <w:color w:val="000000" w:themeColor="text1"/>
        </w:rPr>
        <w:t>.</w:t>
      </w:r>
      <w:r w:rsidR="005339E5" w:rsidRPr="001F7023">
        <w:rPr>
          <w:color w:val="000000" w:themeColor="text1"/>
        </w:rPr>
        <w:t>2--</w:t>
      </w:r>
      <w:r w:rsidRPr="0017185C">
        <w:t xml:space="preserve"> </w:t>
      </w:r>
      <w:r w:rsidRPr="0017185C">
        <w:rPr>
          <w:color w:val="000000" w:themeColor="text1"/>
        </w:rPr>
        <w:t xml:space="preserve">Yağ sıcaklığı </w:t>
      </w:r>
      <w:r w:rsidR="00A51925" w:rsidRPr="001F7023">
        <w:rPr>
          <w:color w:val="000000" w:themeColor="text1"/>
        </w:rPr>
        <w:t>E</w:t>
      </w:r>
      <w:r w:rsidR="005339E5" w:rsidRPr="001F7023">
        <w:rPr>
          <w:color w:val="000000" w:themeColor="text1"/>
        </w:rPr>
        <w:t>lektronik valf kull</w:t>
      </w:r>
      <w:r>
        <w:rPr>
          <w:color w:val="000000" w:themeColor="text1"/>
        </w:rPr>
        <w:t>a</w:t>
      </w:r>
      <w:r w:rsidR="005339E5" w:rsidRPr="001F7023">
        <w:rPr>
          <w:color w:val="000000" w:themeColor="text1"/>
        </w:rPr>
        <w:t xml:space="preserve">nılması halinde </w:t>
      </w:r>
      <w:r w:rsidR="00AB0595" w:rsidRPr="001F7023">
        <w:rPr>
          <w:color w:val="000000" w:themeColor="text1"/>
        </w:rPr>
        <w:t>%</w:t>
      </w:r>
      <w:r>
        <w:rPr>
          <w:color w:val="000000" w:themeColor="text1"/>
        </w:rPr>
        <w:t xml:space="preserve"> </w:t>
      </w:r>
      <w:r w:rsidR="00AB0595" w:rsidRPr="001F7023">
        <w:rPr>
          <w:color w:val="000000" w:themeColor="text1"/>
        </w:rPr>
        <w:t>3-10 arasında düşer.</w:t>
      </w:r>
    </w:p>
    <w:p w:rsidR="007E1F4D" w:rsidRPr="001F7023" w:rsidRDefault="007E1F4D" w:rsidP="000C3E42">
      <w:pPr>
        <w:rPr>
          <w:color w:val="000000" w:themeColor="text1"/>
        </w:rPr>
      </w:pPr>
    </w:p>
    <w:p w:rsidR="00AB0595" w:rsidRPr="001F7023" w:rsidRDefault="0017185C" w:rsidP="000C3E42">
      <w:pPr>
        <w:rPr>
          <w:color w:val="000000" w:themeColor="text1"/>
        </w:rPr>
      </w:pPr>
      <w:r>
        <w:rPr>
          <w:color w:val="000000" w:themeColor="text1"/>
        </w:rPr>
        <w:t>8</w:t>
      </w:r>
      <w:r w:rsidR="0052377D" w:rsidRPr="001F7023">
        <w:rPr>
          <w:color w:val="000000" w:themeColor="text1"/>
        </w:rPr>
        <w:t>.</w:t>
      </w:r>
      <w:r w:rsidR="00AB0595" w:rsidRPr="001F7023">
        <w:rPr>
          <w:color w:val="000000" w:themeColor="text1"/>
        </w:rPr>
        <w:t>3--</w:t>
      </w:r>
      <w:r w:rsidRPr="0017185C">
        <w:t xml:space="preserve"> </w:t>
      </w:r>
      <w:r w:rsidRPr="0017185C">
        <w:rPr>
          <w:color w:val="000000" w:themeColor="text1"/>
        </w:rPr>
        <w:t xml:space="preserve">Yağ sıcaklığı </w:t>
      </w:r>
      <w:r w:rsidR="00A51925" w:rsidRPr="001F7023">
        <w:rPr>
          <w:color w:val="000000" w:themeColor="text1"/>
        </w:rPr>
        <w:t>D</w:t>
      </w:r>
      <w:r w:rsidR="00AB0595" w:rsidRPr="001F7023">
        <w:rPr>
          <w:color w:val="000000" w:themeColor="text1"/>
        </w:rPr>
        <w:t>oğal havalandırma akımının varlığı halinde %1-4,5 arasında düşerken,sürekli hava akımında %2-11 oranında düşer.</w:t>
      </w:r>
    </w:p>
    <w:p w:rsidR="007E1F4D" w:rsidRPr="001F7023" w:rsidRDefault="007E1F4D" w:rsidP="000C3E42">
      <w:pPr>
        <w:rPr>
          <w:color w:val="000000" w:themeColor="text1"/>
        </w:rPr>
      </w:pPr>
    </w:p>
    <w:p w:rsidR="000F309D" w:rsidRPr="001F7023" w:rsidRDefault="0017185C" w:rsidP="000C3E42">
      <w:pPr>
        <w:rPr>
          <w:color w:val="000000" w:themeColor="text1"/>
        </w:rPr>
      </w:pPr>
      <w:r>
        <w:rPr>
          <w:color w:val="000000" w:themeColor="text1"/>
        </w:rPr>
        <w:t>8</w:t>
      </w:r>
      <w:r w:rsidR="000F309D" w:rsidRPr="001F7023">
        <w:rPr>
          <w:color w:val="000000" w:themeColor="text1"/>
        </w:rPr>
        <w:t>.4--</w:t>
      </w:r>
      <w:r w:rsidRPr="0017185C">
        <w:t xml:space="preserve"> </w:t>
      </w:r>
      <w:r w:rsidRPr="0017185C">
        <w:rPr>
          <w:color w:val="000000" w:themeColor="text1"/>
        </w:rPr>
        <w:t xml:space="preserve">Yağ sıcaklığı </w:t>
      </w:r>
      <w:r w:rsidR="000F309D" w:rsidRPr="001F7023">
        <w:rPr>
          <w:color w:val="000000" w:themeColor="text1"/>
        </w:rPr>
        <w:t>Kabin tarafından kuyudan makine dairesine süpürülen havanın % 60 tank üzerine yönlendirildiğinde %2-4 oranında düşer.</w:t>
      </w:r>
    </w:p>
    <w:p w:rsidR="007E1F4D" w:rsidRPr="001F7023" w:rsidRDefault="007E1F4D" w:rsidP="000C3E42">
      <w:pPr>
        <w:rPr>
          <w:color w:val="000000" w:themeColor="text1"/>
        </w:rPr>
      </w:pPr>
    </w:p>
    <w:p w:rsidR="0052377D" w:rsidRPr="001F7023" w:rsidRDefault="0017185C" w:rsidP="000C3E42">
      <w:pPr>
        <w:rPr>
          <w:color w:val="000000" w:themeColor="text1"/>
        </w:rPr>
      </w:pPr>
      <w:r>
        <w:rPr>
          <w:color w:val="000000" w:themeColor="text1"/>
        </w:rPr>
        <w:t>9</w:t>
      </w:r>
      <w:r w:rsidR="0052377D" w:rsidRPr="001F7023">
        <w:rPr>
          <w:color w:val="000000" w:themeColor="text1"/>
        </w:rPr>
        <w:t>--Mekanik valfler genellikle düşük kullanım(20 döngü/h ve altı için) uygundur.</w:t>
      </w:r>
    </w:p>
    <w:p w:rsidR="00E65CB1" w:rsidRPr="001F7023" w:rsidRDefault="00E65CB1" w:rsidP="000C3E42">
      <w:pPr>
        <w:rPr>
          <w:color w:val="000000" w:themeColor="text1"/>
        </w:rPr>
      </w:pPr>
    </w:p>
    <w:p w:rsidR="00E4719E" w:rsidRPr="001F7023" w:rsidRDefault="007E1F4D" w:rsidP="000C3E42">
      <w:pPr>
        <w:rPr>
          <w:color w:val="000000" w:themeColor="text1"/>
        </w:rPr>
      </w:pPr>
      <w:r w:rsidRPr="001F7023">
        <w:rPr>
          <w:color w:val="000000" w:themeColor="text1"/>
        </w:rPr>
        <w:t>1</w:t>
      </w:r>
      <w:r w:rsidR="0017185C">
        <w:rPr>
          <w:color w:val="000000" w:themeColor="text1"/>
        </w:rPr>
        <w:t xml:space="preserve">0--Dış motor kullanan ve </w:t>
      </w:r>
      <w:r w:rsidR="0052377D" w:rsidRPr="001F7023">
        <w:rPr>
          <w:color w:val="000000" w:themeColor="text1"/>
        </w:rPr>
        <w:t>yağ hacmi iki katına çıkarılmış çekme tip asansör asansörler orta sıklıkta kullanım için tercih edilebilir.</w:t>
      </w:r>
    </w:p>
    <w:p w:rsidR="007E1F4D" w:rsidRPr="001F7023" w:rsidRDefault="007E1F4D" w:rsidP="000C3E42">
      <w:pPr>
        <w:rPr>
          <w:color w:val="000000" w:themeColor="text1"/>
        </w:rPr>
      </w:pPr>
    </w:p>
    <w:p w:rsidR="0052377D" w:rsidRPr="001F7023" w:rsidRDefault="007E1F4D" w:rsidP="000C3E42">
      <w:pPr>
        <w:rPr>
          <w:color w:val="000000" w:themeColor="text1"/>
        </w:rPr>
      </w:pPr>
      <w:r w:rsidRPr="001F7023">
        <w:rPr>
          <w:color w:val="000000" w:themeColor="text1"/>
        </w:rPr>
        <w:t>1</w:t>
      </w:r>
      <w:r w:rsidR="0017185C">
        <w:rPr>
          <w:color w:val="000000" w:themeColor="text1"/>
        </w:rPr>
        <w:t>1</w:t>
      </w:r>
      <w:r w:rsidR="0052377D" w:rsidRPr="001F7023">
        <w:rPr>
          <w:color w:val="000000" w:themeColor="text1"/>
        </w:rPr>
        <w:t xml:space="preserve">--İtme tip bir hidrolik asansörde sıcaklık 55 C nin üzerine çıkacağı </w:t>
      </w:r>
      <w:r w:rsidR="0017185C">
        <w:rPr>
          <w:color w:val="000000" w:themeColor="text1"/>
        </w:rPr>
        <w:t>zaman</w:t>
      </w:r>
      <w:r w:rsidR="0052377D" w:rsidRPr="001F7023">
        <w:rPr>
          <w:color w:val="000000" w:themeColor="text1"/>
        </w:rPr>
        <w:t xml:space="preserve"> </w:t>
      </w:r>
      <w:r w:rsidR="0017185C" w:rsidRPr="001F7023">
        <w:rPr>
          <w:color w:val="000000" w:themeColor="text1"/>
        </w:rPr>
        <w:t xml:space="preserve">mekanik valf </w:t>
      </w:r>
      <w:r w:rsidR="0052377D" w:rsidRPr="001F7023">
        <w:rPr>
          <w:color w:val="000000" w:themeColor="text1"/>
        </w:rPr>
        <w:t xml:space="preserve">soğutucuyla birlikte kullanılırsa yüksek sürüş kalitesi </w:t>
      </w:r>
      <w:r w:rsidR="0017185C">
        <w:rPr>
          <w:color w:val="000000" w:themeColor="text1"/>
        </w:rPr>
        <w:t>elde edilebilir.</w:t>
      </w:r>
    </w:p>
    <w:p w:rsidR="007E1F4D" w:rsidRPr="001F7023" w:rsidRDefault="007E1F4D" w:rsidP="000C3E42">
      <w:pPr>
        <w:rPr>
          <w:color w:val="000000" w:themeColor="text1"/>
        </w:rPr>
      </w:pPr>
    </w:p>
    <w:p w:rsidR="0052377D" w:rsidRPr="001F7023" w:rsidRDefault="007E1F4D" w:rsidP="000C3E42">
      <w:pPr>
        <w:rPr>
          <w:color w:val="000000" w:themeColor="text1"/>
        </w:rPr>
      </w:pPr>
      <w:r w:rsidRPr="001F7023">
        <w:rPr>
          <w:color w:val="000000" w:themeColor="text1"/>
        </w:rPr>
        <w:t>1</w:t>
      </w:r>
      <w:r w:rsidR="0017185C">
        <w:rPr>
          <w:color w:val="000000" w:themeColor="text1"/>
        </w:rPr>
        <w:t>2</w:t>
      </w:r>
      <w:r w:rsidR="0052377D" w:rsidRPr="001F7023">
        <w:rPr>
          <w:color w:val="000000" w:themeColor="text1"/>
        </w:rPr>
        <w:t>--Elektronik valf kullanımı halinde  dış motor kullanılıyorsa soğutucu kullanılması gerekmez.</w:t>
      </w:r>
    </w:p>
    <w:p w:rsidR="007E1F4D" w:rsidRPr="001F7023" w:rsidRDefault="007E1F4D" w:rsidP="000C3E42">
      <w:pPr>
        <w:rPr>
          <w:color w:val="000000" w:themeColor="text1"/>
        </w:rPr>
      </w:pPr>
    </w:p>
    <w:p w:rsidR="0052377D" w:rsidRPr="001F7023" w:rsidRDefault="007E1F4D" w:rsidP="000C3E42">
      <w:pPr>
        <w:rPr>
          <w:color w:val="000000" w:themeColor="text1"/>
        </w:rPr>
      </w:pPr>
      <w:r w:rsidRPr="001F7023">
        <w:rPr>
          <w:color w:val="000000" w:themeColor="text1"/>
        </w:rPr>
        <w:t>1</w:t>
      </w:r>
      <w:r w:rsidR="0017185C">
        <w:rPr>
          <w:color w:val="000000" w:themeColor="text1"/>
        </w:rPr>
        <w:t>3</w:t>
      </w:r>
      <w:r w:rsidR="0052377D" w:rsidRPr="001F7023">
        <w:rPr>
          <w:color w:val="000000" w:themeColor="text1"/>
        </w:rPr>
        <w:t>--</w:t>
      </w:r>
      <w:r w:rsidR="00E622AD" w:rsidRPr="001F7023">
        <w:rPr>
          <w:color w:val="000000" w:themeColor="text1"/>
        </w:rPr>
        <w:t>Daldırma motor kullanan bir hidrolik güç ünitesi</w:t>
      </w:r>
      <w:r w:rsidR="000F309D" w:rsidRPr="001F7023">
        <w:rPr>
          <w:color w:val="000000" w:themeColor="text1"/>
        </w:rPr>
        <w:t xml:space="preserve"> yağ hacmi-tank hacmi 3 katına çıkarılarak soğutucusuz olarak kullanılabilir.</w:t>
      </w:r>
    </w:p>
    <w:p w:rsidR="007E1F4D" w:rsidRPr="001F7023" w:rsidRDefault="007E1F4D" w:rsidP="000C3E42">
      <w:pPr>
        <w:rPr>
          <w:color w:val="000000" w:themeColor="text1"/>
        </w:rPr>
      </w:pPr>
    </w:p>
    <w:p w:rsidR="00E4719E" w:rsidRPr="001F7023" w:rsidRDefault="007E1F4D" w:rsidP="000C3E42">
      <w:pPr>
        <w:rPr>
          <w:color w:val="000000" w:themeColor="text1"/>
        </w:rPr>
      </w:pPr>
      <w:r w:rsidRPr="001F7023">
        <w:rPr>
          <w:color w:val="000000" w:themeColor="text1"/>
        </w:rPr>
        <w:lastRenderedPageBreak/>
        <w:t>1</w:t>
      </w:r>
      <w:r w:rsidR="0017185C">
        <w:rPr>
          <w:color w:val="000000" w:themeColor="text1"/>
        </w:rPr>
        <w:t>4</w:t>
      </w:r>
      <w:r w:rsidR="000F309D" w:rsidRPr="001F7023">
        <w:rPr>
          <w:color w:val="000000" w:themeColor="text1"/>
        </w:rPr>
        <w:t xml:space="preserve">--Hidrolik asansörlerde </w:t>
      </w:r>
      <w:r w:rsidR="0017185C">
        <w:rPr>
          <w:color w:val="000000" w:themeColor="text1"/>
        </w:rPr>
        <w:t>iyi bir</w:t>
      </w:r>
      <w:r w:rsidR="000F309D" w:rsidRPr="001F7023">
        <w:rPr>
          <w:color w:val="000000" w:themeColor="text1"/>
        </w:rPr>
        <w:t xml:space="preserve"> çözüm a)-dış motor kullanımı b)-Elektronik valf kullanımı c)-45 C ortam sıcaklığına ayarlı sıcaklık taymı</w:t>
      </w:r>
      <w:r w:rsidR="0017185C">
        <w:rPr>
          <w:color w:val="000000" w:themeColor="text1"/>
        </w:rPr>
        <w:t>rı</w:t>
      </w:r>
      <w:r w:rsidR="000F309D" w:rsidRPr="001F7023">
        <w:rPr>
          <w:color w:val="000000" w:themeColor="text1"/>
        </w:rPr>
        <w:t>na bağlı pence</w:t>
      </w:r>
      <w:r w:rsidR="0017185C">
        <w:rPr>
          <w:color w:val="000000" w:themeColor="text1"/>
        </w:rPr>
        <w:t>re</w:t>
      </w:r>
      <w:r w:rsidR="000F309D" w:rsidRPr="001F7023">
        <w:rPr>
          <w:color w:val="000000" w:themeColor="text1"/>
        </w:rPr>
        <w:t xml:space="preserve"> fanı kullanımı olabilir.</w:t>
      </w:r>
    </w:p>
    <w:p w:rsidR="007E1F4D" w:rsidRPr="001F7023" w:rsidRDefault="007E1F4D" w:rsidP="000C3E42">
      <w:pPr>
        <w:rPr>
          <w:color w:val="000000" w:themeColor="text1"/>
        </w:rPr>
      </w:pPr>
    </w:p>
    <w:p w:rsidR="000F309D" w:rsidRPr="001F7023" w:rsidRDefault="000F309D" w:rsidP="000C3E42">
      <w:pPr>
        <w:rPr>
          <w:color w:val="000000" w:themeColor="text1"/>
        </w:rPr>
      </w:pPr>
      <w:r w:rsidRPr="001F7023">
        <w:rPr>
          <w:color w:val="000000" w:themeColor="text1"/>
        </w:rPr>
        <w:t>1</w:t>
      </w:r>
      <w:r w:rsidR="0017185C">
        <w:rPr>
          <w:color w:val="000000" w:themeColor="text1"/>
        </w:rPr>
        <w:t>5-</w:t>
      </w:r>
      <w:r w:rsidRPr="001F7023">
        <w:rPr>
          <w:color w:val="000000" w:themeColor="text1"/>
        </w:rPr>
        <w:t>-VVVF</w:t>
      </w:r>
      <w:r w:rsidR="0017185C">
        <w:rPr>
          <w:color w:val="000000" w:themeColor="text1"/>
        </w:rPr>
        <w:t xml:space="preserve"> </w:t>
      </w:r>
      <w:r w:rsidRPr="001F7023">
        <w:rPr>
          <w:color w:val="000000" w:themeColor="text1"/>
        </w:rPr>
        <w:t>sürücü kullanılan asansörlerde  değişken pompa kullanıldığında</w:t>
      </w:r>
      <w:r w:rsidR="0017185C">
        <w:rPr>
          <w:color w:val="000000" w:themeColor="text1"/>
        </w:rPr>
        <w:t>n</w:t>
      </w:r>
      <w:r w:rsidRPr="001F7023">
        <w:rPr>
          <w:color w:val="000000" w:themeColor="text1"/>
        </w:rPr>
        <w:t xml:space="preserve">  tanka by-pass edilen akışkan azalmasına bağlı olarak yağa aktarılan sıcaklık düştüğü için VVVF motorla  tahrik edilen hidrolik pompa grubunda yüksek döngü sayılarında soğutucuya gerek kalmadan</w:t>
      </w:r>
      <w:r w:rsidR="007B42DD" w:rsidRPr="001F7023">
        <w:rPr>
          <w:color w:val="000000" w:themeColor="text1"/>
        </w:rPr>
        <w:t xml:space="preserve"> kullanım mümkündür.</w:t>
      </w:r>
    </w:p>
    <w:p w:rsidR="007E1F4D" w:rsidRPr="001F7023" w:rsidRDefault="007E1F4D" w:rsidP="000C3E42">
      <w:pPr>
        <w:rPr>
          <w:color w:val="000000" w:themeColor="text1"/>
        </w:rPr>
      </w:pPr>
    </w:p>
    <w:p w:rsidR="007B42DD" w:rsidRPr="001F7023" w:rsidRDefault="007B42DD" w:rsidP="000C3E42">
      <w:pPr>
        <w:rPr>
          <w:color w:val="000000" w:themeColor="text1"/>
        </w:rPr>
      </w:pPr>
      <w:r w:rsidRPr="001F7023">
        <w:rPr>
          <w:color w:val="000000" w:themeColor="text1"/>
        </w:rPr>
        <w:t>1</w:t>
      </w:r>
      <w:r w:rsidR="0017185C">
        <w:rPr>
          <w:color w:val="000000" w:themeColor="text1"/>
        </w:rPr>
        <w:t>6</w:t>
      </w:r>
      <w:r w:rsidRPr="001F7023">
        <w:rPr>
          <w:color w:val="000000" w:themeColor="text1"/>
        </w:rPr>
        <w:t>--Asansörü çekme tip-karşı ağırlıklı olarak tasarlanırsa motor gücünün düşük çıkmasına bağlı olarak düşük yağ sıcaklıkları ve</w:t>
      </w:r>
      <w:r w:rsidR="00B068DF" w:rsidRPr="001F7023">
        <w:rPr>
          <w:color w:val="000000" w:themeColor="text1"/>
        </w:rPr>
        <w:t xml:space="preserve"> yüksek kullanım sayılarına ulaşma</w:t>
      </w:r>
      <w:r w:rsidRPr="001F7023">
        <w:rPr>
          <w:color w:val="000000" w:themeColor="text1"/>
        </w:rPr>
        <w:t>k mümkün olabilir.</w:t>
      </w:r>
    </w:p>
    <w:p w:rsidR="007B42DD" w:rsidRPr="001F7023" w:rsidRDefault="007B42DD" w:rsidP="000C3E42">
      <w:pPr>
        <w:rPr>
          <w:color w:val="000000" w:themeColor="text1"/>
        </w:rPr>
      </w:pPr>
    </w:p>
    <w:p w:rsidR="009323F5" w:rsidRPr="0017185C" w:rsidRDefault="009323F5" w:rsidP="009323F5">
      <w:pPr>
        <w:pStyle w:val="NormalWeb"/>
        <w:rPr>
          <w:rStyle w:val="Gl"/>
          <w:sz w:val="28"/>
          <w:szCs w:val="28"/>
        </w:rPr>
      </w:pPr>
      <w:r w:rsidRPr="0017185C">
        <w:rPr>
          <w:rStyle w:val="Gl"/>
          <w:sz w:val="28"/>
          <w:szCs w:val="28"/>
        </w:rPr>
        <w:t>4.</w:t>
      </w:r>
      <w:r w:rsidR="0017185C" w:rsidRPr="0017185C">
        <w:rPr>
          <w:rStyle w:val="Gl"/>
          <w:sz w:val="28"/>
          <w:szCs w:val="28"/>
        </w:rPr>
        <w:t>10</w:t>
      </w:r>
      <w:r w:rsidRPr="0017185C">
        <w:rPr>
          <w:rStyle w:val="Gl"/>
          <w:sz w:val="28"/>
          <w:szCs w:val="28"/>
        </w:rPr>
        <w:t>--Hidrolik Asansör Ana Ekipmanları:</w:t>
      </w:r>
    </w:p>
    <w:p w:rsidR="0017185C" w:rsidRDefault="009323F5" w:rsidP="009323F5">
      <w:pPr>
        <w:pStyle w:val="NormalWeb"/>
      </w:pPr>
      <w:r>
        <w:rPr>
          <w:rStyle w:val="Gl"/>
        </w:rPr>
        <w:t>1--G</w:t>
      </w:r>
      <w:r w:rsidRPr="00325760">
        <w:rPr>
          <w:rStyle w:val="Gl"/>
        </w:rPr>
        <w:t>üç Ünitesi</w:t>
      </w:r>
      <w:r>
        <w:rPr>
          <w:rStyle w:val="Gl"/>
        </w:rPr>
        <w:t>:</w:t>
      </w:r>
      <w:r>
        <w:t xml:space="preserve"> </w:t>
      </w:r>
    </w:p>
    <w:p w:rsidR="0017185C" w:rsidRDefault="0017185C" w:rsidP="009323F5">
      <w:pPr>
        <w:pStyle w:val="NormalWeb"/>
      </w:pPr>
      <w:r>
        <w:t>1--</w:t>
      </w:r>
      <w:r w:rsidR="009323F5">
        <w:t xml:space="preserve">Ventil bloğu elektronik kontrollüdür. </w:t>
      </w:r>
    </w:p>
    <w:p w:rsidR="0017185C" w:rsidRDefault="0017185C" w:rsidP="009323F5">
      <w:pPr>
        <w:pStyle w:val="NormalWeb"/>
      </w:pPr>
      <w:r>
        <w:t>2--</w:t>
      </w:r>
      <w:r w:rsidR="009323F5">
        <w:t>Elektronik kontrol sayesinde daha düşük enerji sarfiyatı ve ve güç kapasitesi sağlanabilmektedir.</w:t>
      </w:r>
    </w:p>
    <w:p w:rsidR="009323F5" w:rsidRDefault="0017185C" w:rsidP="009323F5">
      <w:pPr>
        <w:pStyle w:val="NormalWeb"/>
      </w:pPr>
      <w:r>
        <w:t>3--</w:t>
      </w:r>
      <w:r w:rsidR="009323F5">
        <w:t xml:space="preserve">İniş hızının konfordan taviz vermeden %50′ye kadar yükseltilmesi  ve yük ve ısı değişikliklerinin kompanze edilebilmesi kolaylıkla sağlanabilmektedir </w:t>
      </w:r>
    </w:p>
    <w:p w:rsidR="009323F5" w:rsidRDefault="009323F5" w:rsidP="009323F5">
      <w:pPr>
        <w:pStyle w:val="NormalWeb"/>
      </w:pPr>
      <w:r>
        <w:rPr>
          <w:rStyle w:val="Gl"/>
        </w:rPr>
        <w:t>2--Silindir :</w:t>
      </w:r>
      <w:r>
        <w:t xml:space="preserve"> Hidrolik asansörlerde kullanılan silindirler genelde tek etkili olup, itme veya çekme yönünde ve yalnızca dikey çalışmaya uygun özelliktedirler.</w:t>
      </w:r>
    </w:p>
    <w:p w:rsidR="009323F5" w:rsidRDefault="009323F5" w:rsidP="009323F5">
      <w:pPr>
        <w:pStyle w:val="NormalWeb"/>
      </w:pPr>
      <w:r>
        <w:rPr>
          <w:rStyle w:val="Gl"/>
        </w:rPr>
        <w:t>2.1--Tek kademeli silindirler:</w:t>
      </w:r>
      <w:r>
        <w:t xml:space="preserve"> Basit yapısı nedeniyle bu silindirlerde bakım son derece kolay ve ucuzdur. Bu silindirler nakliye için  iki veya çok parçalı olarak imal edilebilirler.</w:t>
      </w:r>
    </w:p>
    <w:p w:rsidR="009323F5" w:rsidRDefault="009323F5" w:rsidP="009323F5">
      <w:pPr>
        <w:pStyle w:val="NormalWeb"/>
      </w:pPr>
      <w:r>
        <w:rPr>
          <w:rStyle w:val="Gl"/>
        </w:rPr>
        <w:t>2.2--Çok kademeli (teleskop ) silindirler:</w:t>
      </w:r>
      <w:r>
        <w:t xml:space="preserve"> Direkt tahrikli sistemlerde (1=) ise seyir mesafesine bağlı olarak 2 veya 3 kademeli teleskobik silindirler kullanılmaktadır. Bu silindirlerde Kademeler aynı anda ve eşit ölçülerde çıkar ve iner. </w:t>
      </w:r>
    </w:p>
    <w:p w:rsidR="009323F5" w:rsidRDefault="009323F5" w:rsidP="009323F5">
      <w:pPr>
        <w:pStyle w:val="NormalWeb"/>
        <w:rPr>
          <w:rStyle w:val="Gl"/>
        </w:rPr>
      </w:pPr>
      <w:r>
        <w:rPr>
          <w:rStyle w:val="Gl"/>
        </w:rPr>
        <w:t>2.3--Çekme silindirler:</w:t>
      </w:r>
      <w:r>
        <w:t xml:space="preserve"> Çekme silindirler yüksek seyir mesafeli asansörlerde kullanılmaktadırlar. Çekme yönünde çalıştıklarından dolayı burkulma sorunu bulunmamaktadır. Bu silindirler iki veya çok parçalı olarak imal edilebilirler.</w:t>
      </w:r>
    </w:p>
    <w:p w:rsidR="0017185C" w:rsidRDefault="009323F5" w:rsidP="009323F5">
      <w:pPr>
        <w:pStyle w:val="NormalWeb"/>
      </w:pPr>
      <w:r>
        <w:rPr>
          <w:rStyle w:val="Gl"/>
        </w:rPr>
        <w:t>3--</w:t>
      </w:r>
      <w:r w:rsidRPr="002F4DAA">
        <w:rPr>
          <w:rStyle w:val="Gl"/>
          <w:sz w:val="22"/>
          <w:szCs w:val="22"/>
        </w:rPr>
        <w:t xml:space="preserve">Debi Sınırlama Valfi </w:t>
      </w:r>
      <w:r>
        <w:rPr>
          <w:rStyle w:val="Gl"/>
          <w:sz w:val="22"/>
          <w:szCs w:val="22"/>
        </w:rPr>
        <w:t>(</w:t>
      </w:r>
      <w:r w:rsidRPr="002F4DAA">
        <w:rPr>
          <w:rStyle w:val="Gl"/>
          <w:sz w:val="22"/>
          <w:szCs w:val="22"/>
        </w:rPr>
        <w:t>Boru</w:t>
      </w:r>
      <w:r>
        <w:rPr>
          <w:rStyle w:val="Gl"/>
          <w:sz w:val="22"/>
          <w:szCs w:val="22"/>
        </w:rPr>
        <w:t xml:space="preserve"> Patlağına karşı</w:t>
      </w:r>
      <w:r w:rsidRPr="002F4DAA">
        <w:rPr>
          <w:rStyle w:val="Gl"/>
          <w:sz w:val="22"/>
          <w:szCs w:val="22"/>
        </w:rPr>
        <w:t xml:space="preserve"> Emniyet Valfi </w:t>
      </w:r>
      <w:r>
        <w:rPr>
          <w:rStyle w:val="Gl"/>
          <w:sz w:val="22"/>
          <w:szCs w:val="22"/>
        </w:rPr>
        <w:t>)</w:t>
      </w:r>
      <w:r w:rsidRPr="002F4DAA">
        <w:rPr>
          <w:rStyle w:val="Gl"/>
          <w:sz w:val="22"/>
          <w:szCs w:val="22"/>
        </w:rPr>
        <w:t xml:space="preserve"> :</w:t>
      </w:r>
      <w:r>
        <w:t xml:space="preserve"> </w:t>
      </w:r>
    </w:p>
    <w:p w:rsidR="00665612" w:rsidRDefault="0017185C" w:rsidP="009323F5">
      <w:pPr>
        <w:pStyle w:val="NormalWeb"/>
      </w:pPr>
      <w:r>
        <w:t>1--</w:t>
      </w:r>
      <w:r w:rsidR="009323F5">
        <w:t xml:space="preserve">Hidrolik asansörlerde güç ünitesi ile silindir arasındaki hidrolik bağlantı, özel 2 veya 4 kat çelik örgülü basınç hortumları ile yapılmaktadır. </w:t>
      </w:r>
    </w:p>
    <w:p w:rsidR="00665612" w:rsidRDefault="00665612" w:rsidP="009323F5">
      <w:pPr>
        <w:pStyle w:val="NormalWeb"/>
      </w:pPr>
      <w:r>
        <w:t>2--</w:t>
      </w:r>
      <w:r w:rsidR="009323F5">
        <w:t xml:space="preserve">Hortum patlamasına veya bağlantı yerlerinde olabilecek hasarlara karşı silindir girişine bir emniyet valfi konulmuştur.. </w:t>
      </w:r>
    </w:p>
    <w:p w:rsidR="00665612" w:rsidRDefault="00665612" w:rsidP="009323F5">
      <w:pPr>
        <w:pStyle w:val="NormalWeb"/>
      </w:pPr>
      <w:r>
        <w:t>3--</w:t>
      </w:r>
      <w:r w:rsidR="009323F5">
        <w:t xml:space="preserve">Bu valf yalnız iniş yönünde etkili olup  ayarlanabilir bir emniyet valfidir. </w:t>
      </w:r>
    </w:p>
    <w:p w:rsidR="00665612" w:rsidRDefault="00665612" w:rsidP="009323F5">
      <w:pPr>
        <w:pStyle w:val="NormalWeb"/>
      </w:pPr>
      <w:r>
        <w:lastRenderedPageBreak/>
        <w:t>4--</w:t>
      </w:r>
      <w:r w:rsidR="009323F5">
        <w:t xml:space="preserve">Asansörün nominal hızını 1,35 kat aşması durumunda (valfte yağ akışının artması ile) bu valf oluşan dinamik basınç etkisiyle kendini kilitler ve silindirin aşağı yönde hareketini yumuşak bir şekilde durdurur. </w:t>
      </w:r>
    </w:p>
    <w:p w:rsidR="009323F5" w:rsidRDefault="00665612" w:rsidP="009323F5">
      <w:pPr>
        <w:pStyle w:val="NormalWeb"/>
      </w:pPr>
      <w:r>
        <w:t>5--</w:t>
      </w:r>
      <w:r w:rsidR="009323F5">
        <w:t>Bu valfin yeniden devreye girmesi ancak asansörün yukarı yönde çalıştırılmasıyla mümkündür.</w:t>
      </w:r>
    </w:p>
    <w:p w:rsidR="00665612" w:rsidRDefault="009323F5" w:rsidP="009323F5">
      <w:pPr>
        <w:pStyle w:val="NormalWeb"/>
      </w:pPr>
      <w:r>
        <w:rPr>
          <w:rStyle w:val="Gl"/>
        </w:rPr>
        <w:t>4--Kumanda Tablosu-Pano :</w:t>
      </w:r>
      <w:r>
        <w:t xml:space="preserve"> </w:t>
      </w:r>
    </w:p>
    <w:p w:rsidR="00665612" w:rsidRDefault="00665612" w:rsidP="009323F5">
      <w:pPr>
        <w:pStyle w:val="NormalWeb"/>
      </w:pPr>
      <w:r>
        <w:t>1--</w:t>
      </w:r>
      <w:r w:rsidR="009323F5">
        <w:t xml:space="preserve">Kumanda sistemi Mikroişlemcili kartlara sahip , kontaksız (rölesiz ) kumanda bir sistemdir. </w:t>
      </w:r>
    </w:p>
    <w:p w:rsidR="00665612" w:rsidRDefault="00665612" w:rsidP="009323F5">
      <w:pPr>
        <w:pStyle w:val="NormalWeb"/>
      </w:pPr>
      <w:r>
        <w:t>2--</w:t>
      </w:r>
      <w:r w:rsidR="009323F5">
        <w:t xml:space="preserve">Genel özellikleri </w:t>
      </w:r>
    </w:p>
    <w:p w:rsidR="009323F5" w:rsidRDefault="009323F5" w:rsidP="009323F5">
      <w:pPr>
        <w:pStyle w:val="NormalWeb"/>
      </w:pPr>
      <w:r>
        <w:t xml:space="preserve">1--Asansörde olası bir enerji kesilmesi, fazlardan birinin gitmesi, motorun aşırı ısınması vs.  arıza durumlarında kabinin otomatik olarak bir alt durağa gelmesini ve kapısını açması sağlar  2--Kabinin katta durma hassasiyeti ±3mm, </w:t>
      </w:r>
      <w:r w:rsidR="00665612">
        <w:t xml:space="preserve">                                                                                       </w:t>
      </w:r>
      <w:r>
        <w:t xml:space="preserve">3- Faz gitmesi, aşırı ısınma ve yüklemeye karşı önlemlere sahiptir   </w:t>
      </w:r>
      <w:r w:rsidR="00665612">
        <w:t xml:space="preserve">                                                  4</w:t>
      </w:r>
      <w:r>
        <w:t>-- Her iki yönde- aşağı-yukarı seviyelemeyi otomatik olarak sağlar</w:t>
      </w:r>
    </w:p>
    <w:p w:rsidR="00665612" w:rsidRDefault="009323F5" w:rsidP="009323F5">
      <w:pPr>
        <w:pStyle w:val="NormalWeb"/>
      </w:pPr>
      <w:r>
        <w:rPr>
          <w:rStyle w:val="Gl"/>
        </w:rPr>
        <w:t>4.1--Soft Starter:</w:t>
      </w:r>
      <w:r>
        <w:t xml:space="preserve"> </w:t>
      </w:r>
    </w:p>
    <w:p w:rsidR="00665612" w:rsidRDefault="00665612" w:rsidP="009323F5">
      <w:pPr>
        <w:pStyle w:val="NormalWeb"/>
      </w:pPr>
      <w:r>
        <w:t>1--</w:t>
      </w:r>
      <w:r w:rsidR="009323F5">
        <w:t xml:space="preserve">Hidrolik asansör tahriklerinde hidrolip pompa motorunun demeraj(ilk anda çekilen yüksek akım)  akımının azaltılması ve gerilim düşmesini önlemek için, motora yol verilmesi yıldız / üçgen bağlantısıyla gerçekleştirilebilir. </w:t>
      </w:r>
    </w:p>
    <w:p w:rsidR="00665612" w:rsidRDefault="00665612" w:rsidP="009323F5">
      <w:pPr>
        <w:pStyle w:val="NormalWeb"/>
      </w:pPr>
      <w:r>
        <w:t>2--</w:t>
      </w:r>
      <w:r w:rsidR="009323F5">
        <w:t xml:space="preserve">Ancak, yıldız / üçgen bağlantısı, Üçgene geçişte motor devri, volan olmaması ve içinde çalıştığı yağın sürtünme direnci nedeniyle önemli ölçüde düşer ve direk kaldırmaya yakın bir demeraj akımı meydana getirilir. </w:t>
      </w:r>
    </w:p>
    <w:p w:rsidR="00665612" w:rsidRDefault="00665612" w:rsidP="009323F5">
      <w:pPr>
        <w:pStyle w:val="NormalWeb"/>
      </w:pPr>
      <w:r>
        <w:t>3--</w:t>
      </w:r>
      <w:r w:rsidR="009323F5">
        <w:t>Kontaktörler ile gerçekleştirilen yıldız / üçgen bağlantısında, elektriksel olarak kısa süreli yüksek akım pikleri oluşmakta ve bu pik akımlar panoda kullanılan kartlara-elektronik devrelere de zarar verebilmektedir.</w:t>
      </w:r>
    </w:p>
    <w:p w:rsidR="00665612" w:rsidRDefault="00665612" w:rsidP="009323F5">
      <w:pPr>
        <w:pStyle w:val="NormalWeb"/>
      </w:pPr>
      <w:r>
        <w:t>4--</w:t>
      </w:r>
      <w:r w:rsidR="009323F5">
        <w:t>Kontaktör; Mekanik bir ürün olup sınırlı bir ömre sahiptir.Aynı zamanda ; gürültülü çalışmakta ve periyodik bakım gerektirmektedir.</w:t>
      </w:r>
    </w:p>
    <w:p w:rsidR="009323F5" w:rsidRDefault="00665612" w:rsidP="009323F5">
      <w:pPr>
        <w:pStyle w:val="NormalWeb"/>
      </w:pPr>
      <w:r>
        <w:t>5--</w:t>
      </w:r>
      <w:r w:rsidR="009323F5">
        <w:t>Bu nedenle Beringer firması büyük tahrik motorları gerektiren yüksek kapasiteli asansörlerde, motorun kalkışını elektronik Softstarter ile gerçekleştirmek yoluna gitmiştir.</w:t>
      </w:r>
    </w:p>
    <w:p w:rsidR="00665612" w:rsidRDefault="009323F5" w:rsidP="009323F5">
      <w:pPr>
        <w:pStyle w:val="NormalWeb"/>
      </w:pPr>
      <w:r>
        <w:rPr>
          <w:rStyle w:val="Gl"/>
        </w:rPr>
        <w:t>4.2--Otomatik Seviyeleme Ek Tahrik Grubu:</w:t>
      </w:r>
      <w:r>
        <w:t xml:space="preserve"> </w:t>
      </w:r>
    </w:p>
    <w:p w:rsidR="00665612" w:rsidRDefault="00665612" w:rsidP="009323F5">
      <w:pPr>
        <w:pStyle w:val="NormalWeb"/>
      </w:pPr>
      <w:r>
        <w:t>1--</w:t>
      </w:r>
      <w:r w:rsidR="009323F5">
        <w:t>Hidrolik asansör standartlarına göre kat seviyelerinde yükleme ve boşaltma esnasında ve olası yağ kaçağında meydana gelebilecek sapmalar otomatik olarak kompanze edilmelidir.</w:t>
      </w:r>
    </w:p>
    <w:p w:rsidR="00665612" w:rsidRDefault="00665612" w:rsidP="009323F5">
      <w:pPr>
        <w:pStyle w:val="NormalWeb"/>
      </w:pPr>
      <w:r>
        <w:t>2--</w:t>
      </w:r>
      <w:r w:rsidR="009323F5">
        <w:t xml:space="preserve">Amaç; Ana motoru devreye sokmadan,küçük bir tahrik grubu ile normal anma akımının takriben %10′ı kadar bir akımla ve kontrollü hızla ve de çok kısa reaksiyon süresinde, kattan kaçan kabini tekrar ±3 mm hassasiyetinde kat seviyesine getirmektir. </w:t>
      </w:r>
    </w:p>
    <w:p w:rsidR="009323F5" w:rsidRDefault="00665612" w:rsidP="009323F5">
      <w:pPr>
        <w:pStyle w:val="NormalWeb"/>
      </w:pPr>
      <w:r>
        <w:lastRenderedPageBreak/>
        <w:t>3--</w:t>
      </w:r>
      <w:r w:rsidR="009323F5">
        <w:t>Bu anlamda ana tahrik grubunun kullanılmaması nedeni ile büyük ölçüde enerji tasarrufu sağlanmaktadır</w:t>
      </w:r>
    </w:p>
    <w:p w:rsidR="009323F5" w:rsidRPr="00665612" w:rsidRDefault="00665612" w:rsidP="009323F5">
      <w:pPr>
        <w:pStyle w:val="NormalWeb"/>
        <w:rPr>
          <w:sz w:val="28"/>
          <w:szCs w:val="28"/>
        </w:rPr>
      </w:pPr>
      <w:r w:rsidRPr="00665612">
        <w:rPr>
          <w:rStyle w:val="Gl"/>
          <w:sz w:val="28"/>
          <w:szCs w:val="28"/>
        </w:rPr>
        <w:t>4.11</w:t>
      </w:r>
      <w:r w:rsidR="009323F5" w:rsidRPr="00665612">
        <w:rPr>
          <w:rStyle w:val="Gl"/>
          <w:sz w:val="28"/>
          <w:szCs w:val="28"/>
        </w:rPr>
        <w:t>--Hidrolik Asansör Uygulamaları</w:t>
      </w:r>
      <w:r w:rsidR="009323F5" w:rsidRPr="00665612">
        <w:rPr>
          <w:sz w:val="28"/>
          <w:szCs w:val="28"/>
        </w:rPr>
        <w:t xml:space="preserve"> :</w:t>
      </w:r>
    </w:p>
    <w:p w:rsidR="00665612" w:rsidRDefault="009323F5" w:rsidP="009323F5">
      <w:pPr>
        <w:pStyle w:val="NormalWeb"/>
      </w:pPr>
      <w:r>
        <w:t>5.1</w:t>
      </w:r>
      <w:r w:rsidRPr="00454A65">
        <w:rPr>
          <w:b/>
        </w:rPr>
        <w:t xml:space="preserve">-- Semer </w:t>
      </w:r>
      <w:r>
        <w:rPr>
          <w:b/>
        </w:rPr>
        <w:t>T</w:t>
      </w:r>
      <w:r w:rsidRPr="00454A65">
        <w:rPr>
          <w:b/>
        </w:rPr>
        <w:t>ipi</w:t>
      </w:r>
      <w:r>
        <w:rPr>
          <w:b/>
        </w:rPr>
        <w:t xml:space="preserve"> Uygulama:</w:t>
      </w:r>
      <w:r>
        <w:t xml:space="preserve"> </w:t>
      </w:r>
    </w:p>
    <w:p w:rsidR="00665612" w:rsidRDefault="00665612" w:rsidP="009323F5">
      <w:pPr>
        <w:pStyle w:val="NormalWeb"/>
      </w:pPr>
      <w:r>
        <w:t>1--</w:t>
      </w:r>
      <w:r w:rsidR="009323F5">
        <w:t xml:space="preserve">Semer tipinde kabin kılavuz raylarında direkt (halatsız ) olarak veya endirekt (halatlı ) olarak uygulanabilir. </w:t>
      </w:r>
    </w:p>
    <w:p w:rsidR="00665612" w:rsidRDefault="00665612" w:rsidP="009323F5">
      <w:pPr>
        <w:pStyle w:val="NormalWeb"/>
      </w:pPr>
      <w:r>
        <w:t>2--</w:t>
      </w:r>
      <w:r w:rsidR="009323F5" w:rsidRPr="00454A65">
        <w:rPr>
          <w:rStyle w:val="Gl"/>
          <w:b w:val="0"/>
        </w:rPr>
        <w:t>Bu uygulama</w:t>
      </w:r>
      <w:r w:rsidR="009323F5">
        <w:rPr>
          <w:rStyle w:val="Gl"/>
          <w:b w:val="0"/>
        </w:rPr>
        <w:t xml:space="preserve"> ;</w:t>
      </w:r>
      <w:r w:rsidR="009323F5">
        <w:t xml:space="preserve"> </w:t>
      </w:r>
    </w:p>
    <w:p w:rsidR="00665612" w:rsidRDefault="009323F5" w:rsidP="009323F5">
      <w:pPr>
        <w:pStyle w:val="NormalWeb"/>
      </w:pPr>
      <w:r>
        <w:t>1--Seyir mesafesi 30 m ye , taşıma kapasitesi ise kabin alanına bağlı olarak 2000 kg a kadar mümkündür.</w:t>
      </w:r>
    </w:p>
    <w:p w:rsidR="009323F5" w:rsidRDefault="009323F5" w:rsidP="009323F5">
      <w:pPr>
        <w:pStyle w:val="NormalWeb"/>
      </w:pPr>
      <w:r>
        <w:t>2--Kabine üç taraftan giriş sağlanabilir.</w:t>
      </w:r>
    </w:p>
    <w:p w:rsidR="00665612" w:rsidRDefault="009323F5" w:rsidP="009323F5">
      <w:pPr>
        <w:pStyle w:val="NormalWeb"/>
        <w:rPr>
          <w:rStyle w:val="Gl"/>
          <w:b w:val="0"/>
        </w:rPr>
      </w:pPr>
      <w:r>
        <w:rPr>
          <w:rStyle w:val="Gl"/>
        </w:rPr>
        <w:t xml:space="preserve"> 5.2--Alttan Merkezi Uygulama</w:t>
      </w:r>
      <w:r>
        <w:t>:</w:t>
      </w:r>
      <w:r w:rsidRPr="00D91A41">
        <w:rPr>
          <w:rStyle w:val="Gl"/>
          <w:b w:val="0"/>
        </w:rPr>
        <w:t xml:space="preserve"> </w:t>
      </w:r>
    </w:p>
    <w:p w:rsidR="00665612" w:rsidRDefault="00665612" w:rsidP="009323F5">
      <w:pPr>
        <w:pStyle w:val="NormalWeb"/>
      </w:pPr>
      <w:r>
        <w:rPr>
          <w:rStyle w:val="Gl"/>
          <w:b w:val="0"/>
        </w:rPr>
        <w:t>1--</w:t>
      </w:r>
      <w:r w:rsidR="009323F5" w:rsidRPr="00454A65">
        <w:rPr>
          <w:rStyle w:val="Gl"/>
          <w:b w:val="0"/>
        </w:rPr>
        <w:t>Bu uygulama</w:t>
      </w:r>
      <w:r w:rsidR="009323F5">
        <w:rPr>
          <w:rStyle w:val="Gl"/>
          <w:b w:val="0"/>
        </w:rPr>
        <w:t xml:space="preserve"> </w:t>
      </w:r>
      <w:r w:rsidR="009323F5">
        <w:t>Seyir mesafesi 30 m ye kadar mümkündür.</w:t>
      </w:r>
    </w:p>
    <w:p w:rsidR="00665612" w:rsidRDefault="00665612" w:rsidP="009323F5">
      <w:pPr>
        <w:pStyle w:val="NormalWeb"/>
      </w:pPr>
      <w:r>
        <w:t>2--</w:t>
      </w:r>
      <w:r w:rsidR="009323F5">
        <w:t>Taşıma kapasitesi 20 000 kg a kadar çıkabilir.</w:t>
      </w:r>
    </w:p>
    <w:p w:rsidR="00665612" w:rsidRDefault="00665612" w:rsidP="009323F5">
      <w:pPr>
        <w:pStyle w:val="NormalWeb"/>
      </w:pPr>
      <w:r>
        <w:t>3</w:t>
      </w:r>
      <w:r w:rsidR="009323F5">
        <w:t xml:space="preserve">--Kabine dört taraftan giriş sağlanabilir. </w:t>
      </w:r>
    </w:p>
    <w:p w:rsidR="009323F5" w:rsidRDefault="00665612" w:rsidP="009323F5">
      <w:pPr>
        <w:pStyle w:val="NormalWeb"/>
        <w:rPr>
          <w:rStyle w:val="Gl"/>
        </w:rPr>
      </w:pPr>
      <w:r>
        <w:t>4</w:t>
      </w:r>
      <w:r w:rsidR="009323F5">
        <w:t xml:space="preserve">--Büyük kabin alanları için uygundur. </w:t>
      </w:r>
    </w:p>
    <w:p w:rsidR="00665612" w:rsidRDefault="009323F5" w:rsidP="009323F5">
      <w:pPr>
        <w:pStyle w:val="NormalWeb"/>
      </w:pPr>
      <w:r>
        <w:rPr>
          <w:rStyle w:val="Gl"/>
        </w:rPr>
        <w:t>5.3--Tandem Tipi</w:t>
      </w:r>
      <w:r w:rsidRPr="002F6D3F">
        <w:rPr>
          <w:rStyle w:val="Gl"/>
        </w:rPr>
        <w:t xml:space="preserve"> </w:t>
      </w:r>
      <w:r>
        <w:rPr>
          <w:rStyle w:val="Gl"/>
        </w:rPr>
        <w:t>Uygulama:</w:t>
      </w:r>
      <w:r>
        <w:t xml:space="preserve"> </w:t>
      </w:r>
    </w:p>
    <w:p w:rsidR="00665612" w:rsidRDefault="00665612" w:rsidP="009323F5">
      <w:pPr>
        <w:pStyle w:val="NormalWeb"/>
        <w:rPr>
          <w:rStyle w:val="Gl"/>
          <w:b w:val="0"/>
        </w:rPr>
      </w:pPr>
      <w:r>
        <w:t>1--</w:t>
      </w:r>
      <w:r w:rsidR="009323F5" w:rsidRPr="00454A65">
        <w:rPr>
          <w:rStyle w:val="Gl"/>
          <w:b w:val="0"/>
        </w:rPr>
        <w:t>Bu uygulama</w:t>
      </w:r>
      <w:r w:rsidR="009323F5">
        <w:rPr>
          <w:rStyle w:val="Gl"/>
          <w:b w:val="0"/>
        </w:rPr>
        <w:t>da karşı ağırlık piston tarafından itilip-çekilirken karşı ağırlığın üstünde bulunan kasnağın hareketi ile,bir tarafı sabitlenmiş halat kabini aşağı yukarı hareket ettirebilmektedir.</w:t>
      </w:r>
    </w:p>
    <w:p w:rsidR="00665612" w:rsidRDefault="00665612" w:rsidP="009323F5">
      <w:pPr>
        <w:pStyle w:val="NormalWeb"/>
        <w:rPr>
          <w:rStyle w:val="Gl"/>
          <w:b w:val="0"/>
        </w:rPr>
      </w:pPr>
      <w:r>
        <w:rPr>
          <w:rStyle w:val="Gl"/>
          <w:b w:val="0"/>
        </w:rPr>
        <w:t>2--</w:t>
      </w:r>
      <w:r w:rsidR="009323F5">
        <w:rPr>
          <w:rStyle w:val="Gl"/>
          <w:b w:val="0"/>
        </w:rPr>
        <w:t>Bu uygulama</w:t>
      </w:r>
      <w:r w:rsidR="009323F5">
        <w:t xml:space="preserve"> direkt halatlı veya halatsız olarak uygulanabilir. </w:t>
      </w:r>
      <w:r w:rsidR="009323F5" w:rsidRPr="00D91A41">
        <w:rPr>
          <w:rStyle w:val="Gl"/>
          <w:b w:val="0"/>
        </w:rPr>
        <w:t>.</w:t>
      </w:r>
    </w:p>
    <w:p w:rsidR="00665612" w:rsidRDefault="00665612" w:rsidP="009323F5">
      <w:pPr>
        <w:pStyle w:val="NormalWeb"/>
      </w:pPr>
      <w:r>
        <w:rPr>
          <w:rStyle w:val="Gl"/>
          <w:b w:val="0"/>
        </w:rPr>
        <w:t>3--</w:t>
      </w:r>
      <w:r w:rsidR="009323F5" w:rsidRPr="00D91A41">
        <w:rPr>
          <w:rStyle w:val="Gl"/>
          <w:b w:val="0"/>
        </w:rPr>
        <w:t>Bu uygulama</w:t>
      </w:r>
      <w:r w:rsidR="009323F5" w:rsidRPr="00D91A41">
        <w:rPr>
          <w:b/>
        </w:rPr>
        <w:t>,</w:t>
      </w:r>
      <w:r w:rsidR="009323F5">
        <w:t xml:space="preserve"> </w:t>
      </w:r>
    </w:p>
    <w:p w:rsidR="00665612" w:rsidRDefault="009323F5" w:rsidP="009323F5">
      <w:pPr>
        <w:pStyle w:val="NormalWeb"/>
      </w:pPr>
      <w:r>
        <w:t xml:space="preserve">1--Seyir mesafesi 30 m ye taşıma kapasitesi ise kabin alanına bağlı olarak 7000kg a kadar mümkündür. </w:t>
      </w:r>
    </w:p>
    <w:p w:rsidR="009323F5" w:rsidRDefault="009323F5" w:rsidP="009323F5">
      <w:pPr>
        <w:pStyle w:val="NormalWeb"/>
      </w:pPr>
      <w:r>
        <w:t>2--Kabine iki taraftan giriş sağlanabilir.3-Yanlar monte edilen silindirler nedeniyle daha büyük kuyu alanına ihtiyaç olabilir.</w:t>
      </w:r>
    </w:p>
    <w:p w:rsidR="00665612" w:rsidRDefault="009323F5" w:rsidP="009323F5">
      <w:pPr>
        <w:pStyle w:val="NormalWeb"/>
      </w:pPr>
      <w:r>
        <w:rPr>
          <w:rStyle w:val="Gl"/>
        </w:rPr>
        <w:t>5.4--Çekme Silindir Tipi</w:t>
      </w:r>
      <w:r w:rsidRPr="002F6D3F">
        <w:rPr>
          <w:rStyle w:val="Gl"/>
        </w:rPr>
        <w:t xml:space="preserve"> </w:t>
      </w:r>
      <w:r>
        <w:rPr>
          <w:rStyle w:val="Gl"/>
        </w:rPr>
        <w:t>Uygulama:</w:t>
      </w:r>
      <w:r>
        <w:t xml:space="preserve"> </w:t>
      </w:r>
    </w:p>
    <w:p w:rsidR="00665612" w:rsidRDefault="00665612" w:rsidP="009323F5">
      <w:pPr>
        <w:pStyle w:val="NormalWeb"/>
      </w:pPr>
      <w:r>
        <w:t>1--</w:t>
      </w:r>
      <w:r w:rsidR="009323F5" w:rsidRPr="00454A65">
        <w:rPr>
          <w:rStyle w:val="Gl"/>
          <w:b w:val="0"/>
        </w:rPr>
        <w:t>Bu uygulama</w:t>
      </w:r>
      <w:r w:rsidR="009323F5">
        <w:rPr>
          <w:rStyle w:val="Gl"/>
          <w:b w:val="0"/>
        </w:rPr>
        <w:t xml:space="preserve"> </w:t>
      </w:r>
      <w:r w:rsidR="009323F5">
        <w:t>Yüksek seyir mesafesi ve yüksek hızlarda tercih edilebilir.</w:t>
      </w:r>
    </w:p>
    <w:p w:rsidR="00665612" w:rsidRDefault="00665612" w:rsidP="009323F5">
      <w:pPr>
        <w:pStyle w:val="NormalWeb"/>
      </w:pPr>
      <w:r>
        <w:t>2--</w:t>
      </w:r>
      <w:r w:rsidR="009323F5">
        <w:t>Bunun için Kuyu üstünde bir makara odası gereklidir.</w:t>
      </w:r>
    </w:p>
    <w:p w:rsidR="00665612" w:rsidRDefault="00665612" w:rsidP="009323F5">
      <w:pPr>
        <w:pStyle w:val="NormalWeb"/>
      </w:pPr>
      <w:r>
        <w:t>3--</w:t>
      </w:r>
      <w:r w:rsidR="009323F5">
        <w:t>Denge ağırlığı kullanılabildiğinden daha küçük güçte tahrik motoru kullanılabilir.</w:t>
      </w:r>
    </w:p>
    <w:p w:rsidR="009323F5" w:rsidRDefault="00665612" w:rsidP="009323F5">
      <w:pPr>
        <w:pStyle w:val="NormalWeb"/>
      </w:pPr>
      <w:r>
        <w:lastRenderedPageBreak/>
        <w:t>4--</w:t>
      </w:r>
      <w:r w:rsidR="009323F5">
        <w:t>Çekme silindir kullanıldığından,silindirin üstüne yük binmediği için silindirin burkulması problemi yoktur.</w:t>
      </w:r>
    </w:p>
    <w:p w:rsidR="00BE2721" w:rsidRPr="00665612" w:rsidRDefault="00665612" w:rsidP="00BE2721">
      <w:pPr>
        <w:rPr>
          <w:b/>
          <w:sz w:val="28"/>
          <w:szCs w:val="28"/>
        </w:rPr>
      </w:pPr>
      <w:r w:rsidRPr="00665612">
        <w:rPr>
          <w:b/>
          <w:sz w:val="28"/>
          <w:szCs w:val="28"/>
        </w:rPr>
        <w:t>4.12</w:t>
      </w:r>
      <w:r w:rsidR="0027732A" w:rsidRPr="00665612">
        <w:rPr>
          <w:b/>
          <w:sz w:val="28"/>
          <w:szCs w:val="28"/>
        </w:rPr>
        <w:t>--</w:t>
      </w:r>
      <w:r w:rsidR="00BE2721" w:rsidRPr="00665612">
        <w:rPr>
          <w:b/>
          <w:sz w:val="28"/>
          <w:szCs w:val="28"/>
        </w:rPr>
        <w:t xml:space="preserve">Hidrolik Asansör Ekipmanları ve </w:t>
      </w:r>
      <w:r>
        <w:rPr>
          <w:b/>
          <w:sz w:val="28"/>
          <w:szCs w:val="28"/>
        </w:rPr>
        <w:t>Önerilebilen Markalar</w:t>
      </w:r>
      <w:r w:rsidR="00BE2721" w:rsidRPr="00665612">
        <w:rPr>
          <w:b/>
          <w:sz w:val="28"/>
          <w:szCs w:val="28"/>
        </w:rPr>
        <w:t>:</w:t>
      </w:r>
    </w:p>
    <w:p w:rsidR="00BE2721" w:rsidRPr="00032195" w:rsidRDefault="00BE2721" w:rsidP="00BE2721">
      <w:pPr>
        <w:rPr>
          <w:b/>
        </w:rPr>
      </w:pPr>
    </w:p>
    <w:p w:rsidR="00BE2721" w:rsidRDefault="00BE2721" w:rsidP="00BE2721">
      <w:r>
        <w:t>1--Hidrolik Ünite</w:t>
      </w:r>
      <w:r w:rsidR="00665612">
        <w:t>(Pompa Grubu)</w:t>
      </w:r>
      <w:r>
        <w:t xml:space="preserve"> Markaları:GMW-Beringer-Kleeman-</w:t>
      </w:r>
      <w:r w:rsidR="00665612" w:rsidRPr="00665612">
        <w:rPr>
          <w:sz w:val="22"/>
          <w:szCs w:val="22"/>
        </w:rPr>
        <w:t xml:space="preserve"> </w:t>
      </w:r>
      <w:r w:rsidR="00665612" w:rsidRPr="009D4388">
        <w:rPr>
          <w:sz w:val="22"/>
          <w:szCs w:val="22"/>
        </w:rPr>
        <w:t>Bucher</w:t>
      </w:r>
      <w:r w:rsidR="00665612">
        <w:t xml:space="preserve"> ,</w:t>
      </w:r>
      <w:r>
        <w:t>omarlift-morris</w:t>
      </w:r>
    </w:p>
    <w:p w:rsidR="00BE2721" w:rsidRDefault="00BE2721" w:rsidP="00BE2721"/>
    <w:p w:rsidR="00BE2721" w:rsidRPr="009C0D15" w:rsidRDefault="00BE2721" w:rsidP="00BE2721">
      <w:pPr>
        <w:rPr>
          <w:b/>
        </w:rPr>
      </w:pPr>
      <w:r>
        <w:rPr>
          <w:b/>
        </w:rPr>
        <w:t>2--</w:t>
      </w:r>
      <w:r w:rsidRPr="009C0D15">
        <w:rPr>
          <w:b/>
        </w:rPr>
        <w:t xml:space="preserve"> Hidrolik Asansörle bağlantılı parçalar:  </w:t>
      </w:r>
    </w:p>
    <w:p w:rsidR="00BE2721" w:rsidRDefault="00BE2721" w:rsidP="00BE2721"/>
    <w:p w:rsidR="00BE2721" w:rsidRDefault="00BE2721" w:rsidP="00BE2721">
      <w:r>
        <w:t>2.1--Supaplar(valf-vana):oluklu veya örgülü bilyeli tip:2”</w:t>
      </w:r>
      <w:smartTag w:uri="urn:schemas-microsoft-com:office:smarttags" w:element="metricconverter">
        <w:smartTagPr>
          <w:attr w:name="ProductID" w:val="-4”"/>
        </w:smartTagPr>
        <w:r>
          <w:t>-4”</w:t>
        </w:r>
      </w:smartTag>
    </w:p>
    <w:p w:rsidR="00BE2721" w:rsidRDefault="00BE2721" w:rsidP="00BE2721"/>
    <w:p w:rsidR="00BE2721" w:rsidRDefault="00BE2721" w:rsidP="00BE2721">
      <w:r>
        <w:t>2.2--Manşon ve dirsekler:</w:t>
      </w:r>
      <w:r w:rsidRPr="00694B5C">
        <w:t xml:space="preserve"> </w:t>
      </w:r>
      <w:r>
        <w:t>2”</w:t>
      </w:r>
      <w:smartTag w:uri="urn:schemas-microsoft-com:office:smarttags" w:element="metricconverter">
        <w:smartTagPr>
          <w:attr w:name="ProductID" w:val="-4”"/>
        </w:smartTagPr>
        <w:r>
          <w:t>-4”</w:t>
        </w:r>
      </w:smartTag>
      <w:r>
        <w:t xml:space="preserve">        4.1)—Susturucu:</w:t>
      </w:r>
      <w:r w:rsidRPr="00694B5C">
        <w:t xml:space="preserve"> </w:t>
      </w:r>
      <w:r>
        <w:t>2”</w:t>
      </w:r>
      <w:smartTag w:uri="urn:schemas-microsoft-com:office:smarttags" w:element="metricconverter">
        <w:smartTagPr>
          <w:attr w:name="ProductID" w:val="-3”"/>
        </w:smartTagPr>
        <w:r>
          <w:t>-3”</w:t>
        </w:r>
      </w:smartTag>
      <w:r>
        <w:t xml:space="preserve">      5.1)—Ayırma subabı   </w:t>
      </w:r>
    </w:p>
    <w:p w:rsidR="00BE2721" w:rsidRDefault="00BE2721" w:rsidP="00BE2721"/>
    <w:p w:rsidR="00BE2721" w:rsidRDefault="00BE2721" w:rsidP="00BE2721">
      <w:r>
        <w:t xml:space="preserve">2.3--Yağ Soğutucu:Yağ sıcaklığını yaklaşık olarak </w:t>
      </w:r>
      <w:smartTag w:uri="urn:schemas-microsoft-com:office:smarttags" w:element="metricconverter">
        <w:smartTagPr>
          <w:attr w:name="ProductID" w:val="22 C"/>
        </w:smartTagPr>
        <w:r>
          <w:t>22 C</w:t>
        </w:r>
      </w:smartTag>
      <w:r>
        <w:t xml:space="preserve"> ye kadar düşürür.    </w:t>
      </w:r>
    </w:p>
    <w:p w:rsidR="00BE2721" w:rsidRDefault="00BE2721" w:rsidP="00BE2721"/>
    <w:p w:rsidR="00BE2721" w:rsidRDefault="00BE2721" w:rsidP="00BE2721">
      <w:r>
        <w:t>2.4--Hidrolik basınç sensörü(basınç algılayıcı):</w:t>
      </w:r>
    </w:p>
    <w:p w:rsidR="00BE2721" w:rsidRDefault="00BE2721" w:rsidP="00BE2721">
      <w:pPr>
        <w:rPr>
          <w:b/>
        </w:rPr>
      </w:pPr>
    </w:p>
    <w:p w:rsidR="006A12F4" w:rsidRPr="006A12F4" w:rsidRDefault="001D1214" w:rsidP="006A12F4">
      <w:pPr>
        <w:rPr>
          <w:b/>
        </w:rPr>
      </w:pPr>
      <w:r>
        <w:rPr>
          <w:b/>
        </w:rPr>
        <w:t>4.</w:t>
      </w:r>
      <w:r w:rsidR="009323F5">
        <w:rPr>
          <w:b/>
        </w:rPr>
        <w:t>8</w:t>
      </w:r>
      <w:r>
        <w:rPr>
          <w:b/>
        </w:rPr>
        <w:t>--</w:t>
      </w:r>
      <w:r w:rsidR="006A12F4" w:rsidRPr="006A12F4">
        <w:rPr>
          <w:b/>
        </w:rPr>
        <w:t>Önerile</w:t>
      </w:r>
      <w:r w:rsidR="00665612">
        <w:rPr>
          <w:b/>
        </w:rPr>
        <w:t>bile</w:t>
      </w:r>
      <w:r w:rsidR="006A12F4" w:rsidRPr="006A12F4">
        <w:rPr>
          <w:b/>
        </w:rPr>
        <w:t>n Markalar:</w:t>
      </w:r>
    </w:p>
    <w:p w:rsidR="006A12F4" w:rsidRPr="006A12F4" w:rsidRDefault="006A12F4" w:rsidP="006A12F4">
      <w:pPr>
        <w:rPr>
          <w:b/>
        </w:rPr>
      </w:pPr>
    </w:p>
    <w:p w:rsidR="00665612" w:rsidRDefault="006A12F4" w:rsidP="00665612">
      <w:r>
        <w:rPr>
          <w:sz w:val="22"/>
          <w:szCs w:val="22"/>
        </w:rPr>
        <w:t>1--</w:t>
      </w:r>
      <w:r w:rsidRPr="009D4388">
        <w:rPr>
          <w:sz w:val="22"/>
          <w:szCs w:val="22"/>
        </w:rPr>
        <w:t xml:space="preserve">Hidrolik üniteleri </w:t>
      </w:r>
      <w:r w:rsidR="00665612">
        <w:t>GMW-Beringer-Kleeman-</w:t>
      </w:r>
      <w:r w:rsidR="00665612" w:rsidRPr="00665612">
        <w:rPr>
          <w:sz w:val="22"/>
          <w:szCs w:val="22"/>
        </w:rPr>
        <w:t xml:space="preserve"> </w:t>
      </w:r>
      <w:r w:rsidR="00665612" w:rsidRPr="009D4388">
        <w:rPr>
          <w:sz w:val="22"/>
          <w:szCs w:val="22"/>
        </w:rPr>
        <w:t>Bucher</w:t>
      </w:r>
      <w:r w:rsidR="00665612">
        <w:t xml:space="preserve"> ,omarlift-morris</w:t>
      </w:r>
    </w:p>
    <w:p w:rsidR="006A12F4" w:rsidRPr="009D4388" w:rsidRDefault="006A12F4" w:rsidP="006A12F4">
      <w:pPr>
        <w:rPr>
          <w:sz w:val="22"/>
          <w:szCs w:val="22"/>
        </w:rPr>
      </w:pPr>
    </w:p>
    <w:p w:rsidR="006A12F4" w:rsidRDefault="006A12F4" w:rsidP="006A12F4">
      <w:pPr>
        <w:rPr>
          <w:sz w:val="22"/>
          <w:szCs w:val="22"/>
        </w:rPr>
      </w:pPr>
      <w:r>
        <w:rPr>
          <w:sz w:val="22"/>
          <w:szCs w:val="22"/>
        </w:rPr>
        <w:t>2--</w:t>
      </w:r>
      <w:r w:rsidRPr="009D4388">
        <w:rPr>
          <w:sz w:val="22"/>
          <w:szCs w:val="22"/>
        </w:rPr>
        <w:t xml:space="preserve"> Kumanda panoları  toplama kumandalı elektronik kartlı olacaktır.Kumanda Panosunda ; kontaktörler ; LG,Siemens,Telemekanik olabilir.Ana kart ;Arkel,</w:t>
      </w:r>
      <w:r>
        <w:rPr>
          <w:sz w:val="22"/>
          <w:szCs w:val="22"/>
        </w:rPr>
        <w:t>prokont,</w:t>
      </w:r>
      <w:r w:rsidRPr="009D4388">
        <w:rPr>
          <w:sz w:val="22"/>
          <w:szCs w:val="22"/>
        </w:rPr>
        <w:t xml:space="preserve"> Mikel, aybey marka olabilir.</w:t>
      </w:r>
    </w:p>
    <w:p w:rsidR="006A12F4" w:rsidRDefault="006A12F4" w:rsidP="006A12F4">
      <w:pPr>
        <w:rPr>
          <w:sz w:val="22"/>
          <w:szCs w:val="22"/>
        </w:rPr>
      </w:pPr>
    </w:p>
    <w:p w:rsidR="00665612" w:rsidRDefault="006A12F4" w:rsidP="006A12F4">
      <w:pPr>
        <w:rPr>
          <w:sz w:val="22"/>
          <w:szCs w:val="22"/>
        </w:rPr>
      </w:pPr>
      <w:r>
        <w:rPr>
          <w:sz w:val="22"/>
          <w:szCs w:val="22"/>
        </w:rPr>
        <w:t>3--</w:t>
      </w:r>
      <w:r w:rsidRPr="009D4388">
        <w:rPr>
          <w:sz w:val="22"/>
          <w:szCs w:val="22"/>
        </w:rPr>
        <w:t>Kabin satine paslanmaz veya nokta paslanmaz çelik ile kaplı  ola</w:t>
      </w:r>
      <w:r w:rsidR="00665612">
        <w:rPr>
          <w:sz w:val="22"/>
          <w:szCs w:val="22"/>
        </w:rPr>
        <w:t>caktır.</w:t>
      </w:r>
    </w:p>
    <w:p w:rsidR="006A12F4" w:rsidRPr="009D4388" w:rsidRDefault="00665612" w:rsidP="006A12F4">
      <w:pPr>
        <w:rPr>
          <w:sz w:val="22"/>
          <w:szCs w:val="22"/>
        </w:rPr>
      </w:pPr>
      <w:r>
        <w:rPr>
          <w:sz w:val="22"/>
          <w:szCs w:val="22"/>
        </w:rPr>
        <w:t>3.1--Profiller kromsan</w:t>
      </w:r>
      <w:r w:rsidR="006A12F4" w:rsidRPr="009D4388">
        <w:rPr>
          <w:sz w:val="22"/>
          <w:szCs w:val="22"/>
        </w:rPr>
        <w:t xml:space="preserve">  marka olabilir.</w:t>
      </w:r>
    </w:p>
    <w:p w:rsidR="006A12F4" w:rsidRPr="009D4388" w:rsidRDefault="006A12F4" w:rsidP="006A12F4">
      <w:pPr>
        <w:rPr>
          <w:sz w:val="22"/>
          <w:szCs w:val="22"/>
        </w:rPr>
      </w:pPr>
    </w:p>
    <w:p w:rsidR="00665612" w:rsidRDefault="006A12F4" w:rsidP="006A12F4">
      <w:pPr>
        <w:rPr>
          <w:sz w:val="22"/>
          <w:szCs w:val="22"/>
        </w:rPr>
      </w:pPr>
      <w:r>
        <w:rPr>
          <w:sz w:val="22"/>
          <w:szCs w:val="22"/>
        </w:rPr>
        <w:t>4--</w:t>
      </w:r>
      <w:r w:rsidRPr="009D4388">
        <w:rPr>
          <w:sz w:val="22"/>
          <w:szCs w:val="22"/>
        </w:rPr>
        <w:t xml:space="preserve">Kabin kapısı </w:t>
      </w:r>
    </w:p>
    <w:p w:rsidR="00665612" w:rsidRDefault="00665612" w:rsidP="006A12F4">
      <w:pPr>
        <w:rPr>
          <w:sz w:val="22"/>
          <w:szCs w:val="22"/>
        </w:rPr>
      </w:pPr>
      <w:r>
        <w:rPr>
          <w:sz w:val="22"/>
          <w:szCs w:val="22"/>
        </w:rPr>
        <w:t>4.1--</w:t>
      </w:r>
      <w:r w:rsidR="006A12F4" w:rsidRPr="009D4388">
        <w:rPr>
          <w:sz w:val="22"/>
          <w:szCs w:val="22"/>
        </w:rPr>
        <w:t>tam otomatik sercom,vittur,prolift—</w:t>
      </w:r>
    </w:p>
    <w:p w:rsidR="00665612" w:rsidRDefault="00665612" w:rsidP="006A12F4">
      <w:pPr>
        <w:rPr>
          <w:sz w:val="22"/>
          <w:szCs w:val="22"/>
        </w:rPr>
      </w:pPr>
      <w:r>
        <w:rPr>
          <w:sz w:val="22"/>
          <w:szCs w:val="22"/>
        </w:rPr>
        <w:t>4.2--</w:t>
      </w:r>
      <w:r w:rsidR="006A12F4" w:rsidRPr="009D4388">
        <w:rPr>
          <w:sz w:val="22"/>
          <w:szCs w:val="22"/>
        </w:rPr>
        <w:t>yarı otomatik kabin kapıları soho,Merih-</w:t>
      </w:r>
    </w:p>
    <w:p w:rsidR="00665612" w:rsidRDefault="00665612" w:rsidP="006A12F4">
      <w:pPr>
        <w:rPr>
          <w:sz w:val="22"/>
          <w:szCs w:val="22"/>
        </w:rPr>
      </w:pPr>
      <w:r>
        <w:rPr>
          <w:sz w:val="22"/>
          <w:szCs w:val="22"/>
        </w:rPr>
        <w:t>4.3--</w:t>
      </w:r>
      <w:r w:rsidR="006A12F4" w:rsidRPr="009D4388">
        <w:rPr>
          <w:sz w:val="22"/>
          <w:szCs w:val="22"/>
        </w:rPr>
        <w:t xml:space="preserve">kramer kapılar soho,Merih,fermator marka olabilir. </w:t>
      </w:r>
    </w:p>
    <w:p w:rsidR="00665612" w:rsidRDefault="00665612" w:rsidP="006A12F4">
      <w:pPr>
        <w:rPr>
          <w:sz w:val="22"/>
          <w:szCs w:val="22"/>
        </w:rPr>
      </w:pPr>
    </w:p>
    <w:p w:rsidR="006A12F4" w:rsidRPr="009D4388" w:rsidRDefault="00665612" w:rsidP="006A12F4">
      <w:pPr>
        <w:rPr>
          <w:sz w:val="22"/>
          <w:szCs w:val="22"/>
        </w:rPr>
      </w:pPr>
      <w:r>
        <w:rPr>
          <w:sz w:val="22"/>
          <w:szCs w:val="22"/>
        </w:rPr>
        <w:t>5--</w:t>
      </w:r>
      <w:r w:rsidR="006A12F4" w:rsidRPr="009D4388">
        <w:rPr>
          <w:sz w:val="22"/>
          <w:szCs w:val="22"/>
        </w:rPr>
        <w:t>Kabin kat düğmeleri-butonları HMG veya Qnb (Dokunmatik) butonlardan biri tercih edilecektir.Butonlar delta teknik marka olabilir.</w:t>
      </w:r>
    </w:p>
    <w:p w:rsidR="006A12F4" w:rsidRPr="009D4388" w:rsidRDefault="006A12F4" w:rsidP="006A12F4">
      <w:pPr>
        <w:rPr>
          <w:sz w:val="22"/>
          <w:szCs w:val="22"/>
        </w:rPr>
      </w:pPr>
    </w:p>
    <w:p w:rsidR="004C2D94" w:rsidRDefault="004C2D94" w:rsidP="00D30AE2">
      <w:pPr>
        <w:rPr>
          <w:b/>
        </w:rPr>
      </w:pPr>
    </w:p>
    <w:p w:rsidR="00D30AE2" w:rsidRPr="0027732A" w:rsidRDefault="001D1214" w:rsidP="00D30AE2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665612">
        <w:rPr>
          <w:b/>
          <w:sz w:val="28"/>
          <w:szCs w:val="28"/>
        </w:rPr>
        <w:t>13</w:t>
      </w:r>
      <w:r w:rsidR="0027732A" w:rsidRPr="0027732A">
        <w:rPr>
          <w:b/>
          <w:sz w:val="28"/>
          <w:szCs w:val="28"/>
        </w:rPr>
        <w:t>--</w:t>
      </w:r>
      <w:r w:rsidR="00D30AE2" w:rsidRPr="0027732A">
        <w:rPr>
          <w:b/>
          <w:sz w:val="28"/>
          <w:szCs w:val="28"/>
        </w:rPr>
        <w:t>Araç Asansörleri ve Lift Projeleri:</w:t>
      </w:r>
    </w:p>
    <w:p w:rsidR="00D30AE2" w:rsidRDefault="00D30AE2" w:rsidP="00D30AE2">
      <w:pPr>
        <w:rPr>
          <w:b/>
        </w:rPr>
      </w:pPr>
    </w:p>
    <w:p w:rsidR="00D30AE2" w:rsidRPr="001D1214" w:rsidRDefault="001D1214" w:rsidP="00D30AE2">
      <w:pPr>
        <w:rPr>
          <w:b/>
          <w:sz w:val="28"/>
          <w:szCs w:val="28"/>
        </w:rPr>
      </w:pPr>
      <w:r w:rsidRPr="001D1214">
        <w:rPr>
          <w:b/>
          <w:sz w:val="28"/>
          <w:szCs w:val="28"/>
        </w:rPr>
        <w:t>4.</w:t>
      </w:r>
      <w:r w:rsidR="00665612">
        <w:rPr>
          <w:b/>
          <w:sz w:val="28"/>
          <w:szCs w:val="28"/>
        </w:rPr>
        <w:t>13</w:t>
      </w:r>
      <w:r w:rsidR="0027732A" w:rsidRPr="001D1214">
        <w:rPr>
          <w:b/>
          <w:sz w:val="28"/>
          <w:szCs w:val="28"/>
        </w:rPr>
        <w:t>.</w:t>
      </w:r>
      <w:r w:rsidR="00D30AE2" w:rsidRPr="001D1214">
        <w:rPr>
          <w:b/>
          <w:sz w:val="28"/>
          <w:szCs w:val="28"/>
        </w:rPr>
        <w:t>1-Araç lifti:</w:t>
      </w:r>
    </w:p>
    <w:p w:rsidR="004C2D94" w:rsidRDefault="004C2D94" w:rsidP="00D30AE2"/>
    <w:p w:rsidR="004C2D94" w:rsidRDefault="004C2D94" w:rsidP="00D30AE2">
      <w:r>
        <w:t>1--</w:t>
      </w:r>
      <w:r w:rsidR="00C040CC">
        <w:t>Liftler ,</w:t>
      </w:r>
      <w:r w:rsidR="00D30AE2">
        <w:t xml:space="preserve">Mimari projelerde </w:t>
      </w:r>
      <w:r w:rsidR="00C040CC">
        <w:t xml:space="preserve">tasarım yapılırken </w:t>
      </w:r>
      <w:r w:rsidR="00D30AE2">
        <w:t>örneğin konfeksiyon atölyelerinde katlar arasında mal taşınması için</w:t>
      </w:r>
      <w:r>
        <w:t xml:space="preserve"> kullanılabilir.</w:t>
      </w:r>
    </w:p>
    <w:p w:rsidR="004C2D94" w:rsidRDefault="004C2D94" w:rsidP="00D30AE2"/>
    <w:p w:rsidR="004C2D94" w:rsidRDefault="004C2D94" w:rsidP="00D30AE2">
      <w:r>
        <w:t xml:space="preserve">2--Lift </w:t>
      </w:r>
      <w:r w:rsidR="00C040CC">
        <w:t xml:space="preserve">için </w:t>
      </w:r>
      <w:r w:rsidR="00D30AE2">
        <w:t xml:space="preserve">kat döşemesinde </w:t>
      </w:r>
      <w:r>
        <w:t>statik hesapların uygun</w:t>
      </w:r>
      <w:r w:rsidR="00C040CC">
        <w:t xml:space="preserve">luğu </w:t>
      </w:r>
      <w:r>
        <w:t>sağlandıktan sonra ,</w:t>
      </w:r>
      <w:r w:rsidR="00C040CC">
        <w:t xml:space="preserve"> </w:t>
      </w:r>
      <w:r>
        <w:t xml:space="preserve">kuyu alanı </w:t>
      </w:r>
      <w:r w:rsidR="00C040CC">
        <w:t xml:space="preserve">için </w:t>
      </w:r>
      <w:r w:rsidR="00D30AE2">
        <w:t>asansör kuyu ölçüleri kadar bir yırtı</w:t>
      </w:r>
      <w:r>
        <w:t xml:space="preserve">k bırakılarak hazırlanabilir </w:t>
      </w:r>
    </w:p>
    <w:p w:rsidR="004C2D94" w:rsidRDefault="004C2D94" w:rsidP="00D30AE2"/>
    <w:p w:rsidR="00BD3648" w:rsidRDefault="004C2D94" w:rsidP="00D30AE2">
      <w:r>
        <w:t>3--Liftler s</w:t>
      </w:r>
      <w:r w:rsidR="00D30AE2">
        <w:t>adece yük taşıma amaçlıdır.</w:t>
      </w:r>
    </w:p>
    <w:p w:rsidR="00BD3648" w:rsidRDefault="00BD3648" w:rsidP="00D30AE2">
      <w:r>
        <w:t>4--L</w:t>
      </w:r>
      <w:r w:rsidR="00D30AE2">
        <w:t>iftin sadece fenni muayenesi yapılır.</w:t>
      </w:r>
    </w:p>
    <w:p w:rsidR="00BD3648" w:rsidRDefault="00BD3648" w:rsidP="00D30AE2">
      <w:r>
        <w:t>5--</w:t>
      </w:r>
      <w:r w:rsidR="00D30AE2">
        <w:t>Bir lift projesinde olması gereken donanım</w:t>
      </w:r>
      <w:r>
        <w:t>lar</w:t>
      </w:r>
      <w:r w:rsidR="00D30AE2">
        <w:t>:</w:t>
      </w:r>
    </w:p>
    <w:p w:rsidR="00BD3648" w:rsidRDefault="00BD3648" w:rsidP="00D30AE2">
      <w:r>
        <w:lastRenderedPageBreak/>
        <w:t>5.</w:t>
      </w:r>
      <w:r w:rsidR="00D30AE2">
        <w:t xml:space="preserve">1-Vinç veya asansör motoru tipte </w:t>
      </w:r>
      <w:r w:rsidR="004C2D94">
        <w:t xml:space="preserve">halat sarma esaslı tipte </w:t>
      </w:r>
      <w:r w:rsidR="00C040CC">
        <w:t xml:space="preserve">motor  ve emniyet sistemi olarak </w:t>
      </w:r>
      <w:r w:rsidR="004C2D94">
        <w:t>motorda halatın son nokta-uç noktasında motorun durmasını sağlayan tertibatın olması.</w:t>
      </w:r>
    </w:p>
    <w:p w:rsidR="00BD3648" w:rsidRDefault="00BD3648" w:rsidP="00D30AE2">
      <w:r>
        <w:t>5.2--R</w:t>
      </w:r>
      <w:r w:rsidR="00D30AE2">
        <w:t>ay sistemi,</w:t>
      </w:r>
    </w:p>
    <w:p w:rsidR="00BD3648" w:rsidRDefault="00BD3648" w:rsidP="00D30AE2">
      <w:r>
        <w:t>5.3--K</w:t>
      </w:r>
      <w:r w:rsidR="00D30AE2">
        <w:t>uşaklanmış kabin,</w:t>
      </w:r>
    </w:p>
    <w:p w:rsidR="00BD3648" w:rsidRDefault="00BD3648" w:rsidP="00D30AE2">
      <w:r>
        <w:t>5.4--K</w:t>
      </w:r>
      <w:r w:rsidR="00D30AE2">
        <w:t>abinin aşağı çakılmasını engelleyen paraşüt fren-ray k</w:t>
      </w:r>
      <w:r w:rsidR="004C2D94">
        <w:t>azı</w:t>
      </w:r>
      <w:r w:rsidR="00D30AE2">
        <w:t>klama tertibatı,</w:t>
      </w:r>
    </w:p>
    <w:p w:rsidR="00BD3648" w:rsidRDefault="00BD3648" w:rsidP="00D30AE2">
      <w:r>
        <w:t>5.5--K</w:t>
      </w:r>
      <w:r w:rsidR="00D30AE2">
        <w:t>at kapılarının kapanması durumunu sağlamak için çift kilit tertibatı veya seri bağlı çift sviç tertibatı,</w:t>
      </w:r>
    </w:p>
    <w:p w:rsidR="00D30AE2" w:rsidRPr="00EC277D" w:rsidRDefault="00BD3648" w:rsidP="00D30AE2">
      <w:r>
        <w:t>5.6--K</w:t>
      </w:r>
      <w:r w:rsidR="00D30AE2">
        <w:t xml:space="preserve">at kapıları </w:t>
      </w:r>
      <w:r>
        <w:t xml:space="preserve">için sviçli </w:t>
      </w:r>
      <w:r w:rsidR="00D30AE2">
        <w:t xml:space="preserve">kepenk kapı veya </w:t>
      </w:r>
      <w:r>
        <w:t xml:space="preserve">sviçli barmen </w:t>
      </w:r>
      <w:r w:rsidR="00D30AE2">
        <w:t xml:space="preserve">demir doğrama </w:t>
      </w:r>
      <w:r>
        <w:t xml:space="preserve">kapı </w:t>
      </w:r>
      <w:r w:rsidR="00C040CC">
        <w:t>kullanılabilir.</w:t>
      </w:r>
    </w:p>
    <w:p w:rsidR="00D30AE2" w:rsidRDefault="00D30AE2" w:rsidP="00D30AE2">
      <w:pPr>
        <w:rPr>
          <w:b/>
        </w:rPr>
      </w:pPr>
    </w:p>
    <w:p w:rsidR="000D25B5" w:rsidRPr="001D1214" w:rsidRDefault="001D1214" w:rsidP="00D30AE2">
      <w:pPr>
        <w:rPr>
          <w:b/>
          <w:sz w:val="28"/>
          <w:szCs w:val="28"/>
        </w:rPr>
      </w:pPr>
      <w:r w:rsidRPr="001D1214">
        <w:rPr>
          <w:b/>
          <w:sz w:val="28"/>
          <w:szCs w:val="28"/>
        </w:rPr>
        <w:t>4.</w:t>
      </w:r>
      <w:r w:rsidR="00C040CC">
        <w:rPr>
          <w:b/>
          <w:sz w:val="28"/>
          <w:szCs w:val="28"/>
        </w:rPr>
        <w:t>13</w:t>
      </w:r>
      <w:r w:rsidRPr="001D1214">
        <w:rPr>
          <w:b/>
          <w:sz w:val="28"/>
          <w:szCs w:val="28"/>
        </w:rPr>
        <w:t>.</w:t>
      </w:r>
      <w:r w:rsidR="00D30AE2" w:rsidRPr="001D1214">
        <w:rPr>
          <w:b/>
          <w:sz w:val="28"/>
          <w:szCs w:val="28"/>
        </w:rPr>
        <w:t>2-Araç Asansörü:</w:t>
      </w:r>
    </w:p>
    <w:p w:rsidR="00C040CC" w:rsidRDefault="00C040CC" w:rsidP="00C040CC">
      <w:r>
        <w:rPr>
          <w:b/>
        </w:rPr>
        <w:t>1--</w:t>
      </w:r>
      <w:r>
        <w:t>Araç asansörü imalatı iki türlü yapılabilir.1-Makaslı kaldırma düzeneği 2-- 2 veya 4 adet piston tahrikli kaldırma düzeneği.</w:t>
      </w:r>
    </w:p>
    <w:p w:rsidR="00D30AE2" w:rsidRDefault="00D30AE2" w:rsidP="00D30AE2"/>
    <w:p w:rsidR="00C040CC" w:rsidRDefault="00C040CC" w:rsidP="00C040CC">
      <w:r>
        <w:rPr>
          <w:b/>
        </w:rPr>
        <w:t>2--</w:t>
      </w:r>
      <w:r w:rsidRPr="000F7696">
        <w:t>İmar yönetmeliğinde araçlar için araç lifti değil araç asansörü ifadesi geçerli olduğu için</w:t>
      </w:r>
      <w:r>
        <w:t xml:space="preserve"> yapılacak imalat lift gibi basit bir sistem değil elektrik ve makine müh. İmzalı araç asansör ruhsatı verilmelidir.</w:t>
      </w:r>
      <w:r w:rsidRPr="00C040CC">
        <w:t xml:space="preserve"> </w:t>
      </w:r>
      <w:r>
        <w:t>Ruhsat dosyası başvurusu CE  belgeleri ile asansör firmasınca yapılacaktır.</w:t>
      </w:r>
    </w:p>
    <w:p w:rsidR="00C040CC" w:rsidRDefault="00C040CC" w:rsidP="00907A16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D30AE2" w:rsidRPr="001D1214" w:rsidRDefault="003D2A37" w:rsidP="00907A16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A6412" w:rsidRPr="001D1214">
        <w:rPr>
          <w:b/>
          <w:sz w:val="28"/>
          <w:szCs w:val="28"/>
        </w:rPr>
        <w:t>--Hidrolik Araç Liftleri Uygulama Kriterleri:</w:t>
      </w:r>
      <w:r w:rsidR="00907A16" w:rsidRPr="001D1214">
        <w:rPr>
          <w:b/>
          <w:sz w:val="28"/>
          <w:szCs w:val="28"/>
        </w:rPr>
        <w:t xml:space="preserve"> </w:t>
      </w:r>
    </w:p>
    <w:p w:rsidR="00907A16" w:rsidRDefault="00907A16" w:rsidP="00CA6412"/>
    <w:p w:rsidR="00CA6412" w:rsidRDefault="00CA6412" w:rsidP="00CA6412">
      <w:r>
        <w:t>1-</w:t>
      </w:r>
      <w:r w:rsidR="00907A16">
        <w:t>-</w:t>
      </w:r>
      <w:r>
        <w:t xml:space="preserve">En az 2 adet 125 mm ray </w:t>
      </w:r>
    </w:p>
    <w:p w:rsidR="00CA6412" w:rsidRDefault="00CA6412" w:rsidP="00CA6412"/>
    <w:p w:rsidR="00CA6412" w:rsidRDefault="00CA6412" w:rsidP="00CA6412">
      <w:r>
        <w:t>2</w:t>
      </w:r>
      <w:r w:rsidR="00907A16">
        <w:t>-</w:t>
      </w:r>
      <w:r>
        <w:t xml:space="preserve">-4x1 tonluk Tampon(Hesaba bağlı)  </w:t>
      </w:r>
    </w:p>
    <w:p w:rsidR="00907A16" w:rsidRDefault="00907A16" w:rsidP="00D30AE2">
      <w:pPr>
        <w:tabs>
          <w:tab w:val="left" w:pos="720"/>
        </w:tabs>
        <w:jc w:val="both"/>
      </w:pPr>
    </w:p>
    <w:p w:rsidR="00D30AE2" w:rsidRDefault="00907A16" w:rsidP="00D30AE2">
      <w:pPr>
        <w:tabs>
          <w:tab w:val="left" w:pos="720"/>
        </w:tabs>
        <w:jc w:val="both"/>
      </w:pPr>
      <w:r>
        <w:t>3</w:t>
      </w:r>
      <w:r w:rsidR="00D30AE2">
        <w:t>--Asansörün katlarında(BK,ZK) platform hemen önüne kat kapısı olarak giriş ve çıkış için kapı yapılması gerekir.Bu kapılar olarak</w:t>
      </w:r>
      <w:r w:rsidR="00D30AE2" w:rsidRPr="00B60181">
        <w:t xml:space="preserve">  hareketli(kremayer</w:t>
      </w:r>
      <w:r w:rsidR="00D30AE2">
        <w:t>li-</w:t>
      </w:r>
      <w:r w:rsidR="00D30AE2" w:rsidRPr="00B60181">
        <w:t>menteşeli</w:t>
      </w:r>
      <w:r w:rsidR="00D30AE2">
        <w:t xml:space="preserve"> </w:t>
      </w:r>
      <w:r w:rsidR="00D30AE2" w:rsidRPr="00B60181">
        <w:t>yada sürgülü</w:t>
      </w:r>
      <w:r w:rsidR="00D30AE2">
        <w:t xml:space="preserve"> olarak açılıp kapanmalıdır.</w:t>
      </w:r>
      <w:r w:rsidR="00D30AE2" w:rsidRPr="00194B10">
        <w:t xml:space="preserve"> </w:t>
      </w:r>
      <w:r w:rsidR="00D30AE2">
        <w:t xml:space="preserve">Bu kapılara </w:t>
      </w:r>
      <w:r w:rsidR="00C040CC">
        <w:t xml:space="preserve">emniyet sistemi olarak </w:t>
      </w:r>
      <w:r w:rsidR="00D30AE2">
        <w:t xml:space="preserve">sviç bağlanacak ve </w:t>
      </w:r>
      <w:r w:rsidR="00C040CC">
        <w:t xml:space="preserve">ancak </w:t>
      </w:r>
      <w:r w:rsidR="00D30AE2">
        <w:t>sviç kapandığında asansör hareket edecek</w:t>
      </w:r>
      <w:r w:rsidR="00C040CC">
        <w:t>tir</w:t>
      </w:r>
      <w:r w:rsidR="00D30AE2">
        <w:t>.</w:t>
      </w:r>
    </w:p>
    <w:p w:rsidR="00D30AE2" w:rsidRDefault="00D30AE2" w:rsidP="00D30AE2">
      <w:pPr>
        <w:tabs>
          <w:tab w:val="left" w:pos="720"/>
        </w:tabs>
        <w:jc w:val="both"/>
      </w:pPr>
    </w:p>
    <w:p w:rsidR="00D30AE2" w:rsidRDefault="00907A16" w:rsidP="00D30AE2">
      <w:pPr>
        <w:tabs>
          <w:tab w:val="left" w:pos="720"/>
        </w:tabs>
        <w:jc w:val="both"/>
      </w:pPr>
      <w:r>
        <w:t>4</w:t>
      </w:r>
      <w:r w:rsidR="00D30AE2">
        <w:t xml:space="preserve">--Asansör platformu üzerine kabin kapısı olarak menteşeli(tek açılır veya çift açılır-barmen kapı) kapı yapılması gerekir.Bu kapılara </w:t>
      </w:r>
      <w:r w:rsidR="00C040CC">
        <w:t xml:space="preserve">yine </w:t>
      </w:r>
      <w:r w:rsidR="00D30AE2">
        <w:t>sviç bağlanacak ve sviç kapandığında asansör hareket edecek</w:t>
      </w:r>
      <w:r w:rsidR="00C040CC">
        <w:t>tir</w:t>
      </w:r>
      <w:r w:rsidR="00D30AE2">
        <w:t>.</w:t>
      </w:r>
    </w:p>
    <w:p w:rsidR="00D30AE2" w:rsidRDefault="00D30AE2" w:rsidP="00D30AE2">
      <w:pPr>
        <w:tabs>
          <w:tab w:val="left" w:pos="720"/>
        </w:tabs>
        <w:jc w:val="both"/>
      </w:pPr>
    </w:p>
    <w:p w:rsidR="00D30AE2" w:rsidRDefault="00907A16" w:rsidP="00D30AE2">
      <w:pPr>
        <w:tabs>
          <w:tab w:val="left" w:pos="720"/>
        </w:tabs>
        <w:jc w:val="both"/>
      </w:pPr>
      <w:r>
        <w:t>5</w:t>
      </w:r>
      <w:r w:rsidR="00D30AE2">
        <w:t>--P</w:t>
      </w:r>
      <w:r w:rsidR="00D30AE2" w:rsidRPr="00B60181">
        <w:t>latform üzerinde</w:t>
      </w:r>
      <w:r w:rsidR="00D30AE2">
        <w:t xml:space="preserve"> </w:t>
      </w:r>
      <w:r w:rsidR="00D30AE2" w:rsidRPr="00B60181">
        <w:t xml:space="preserve">giriş ve çıkış için  </w:t>
      </w:r>
      <w:r w:rsidR="00D30AE2">
        <w:t xml:space="preserve">kabin kapısından önce </w:t>
      </w:r>
      <w:r w:rsidR="00D30AE2" w:rsidRPr="00B60181">
        <w:t>2 adet nokta 2 fotoseli</w:t>
      </w:r>
      <w:r w:rsidR="00D30AE2">
        <w:t xml:space="preserve"> yada boy fotoseli  takılması uygun olacaktır.</w:t>
      </w:r>
    </w:p>
    <w:p w:rsidR="00D30AE2" w:rsidRDefault="00D30AE2" w:rsidP="00D30AE2">
      <w:pPr>
        <w:tabs>
          <w:tab w:val="left" w:pos="720"/>
        </w:tabs>
        <w:jc w:val="both"/>
      </w:pPr>
    </w:p>
    <w:p w:rsidR="00D30AE2" w:rsidRDefault="00907A16" w:rsidP="00D30AE2">
      <w:pPr>
        <w:tabs>
          <w:tab w:val="left" w:pos="720"/>
        </w:tabs>
        <w:jc w:val="both"/>
      </w:pPr>
      <w:r>
        <w:t>6</w:t>
      </w:r>
      <w:r w:rsidR="00D30AE2">
        <w:t>--P</w:t>
      </w:r>
      <w:r w:rsidR="00D30AE2" w:rsidRPr="00B60181">
        <w:t>latform üst çizgisinde</w:t>
      </w:r>
      <w:r w:rsidR="00D30AE2">
        <w:t>n alta doğru</w:t>
      </w:r>
      <w:r w:rsidR="00D30AE2" w:rsidRPr="00B60181">
        <w:t xml:space="preserve"> </w:t>
      </w:r>
      <w:r w:rsidR="00D30AE2">
        <w:t xml:space="preserve">70 cm uzunluğunda </w:t>
      </w:r>
      <w:r w:rsidR="00D30AE2" w:rsidRPr="00B60181">
        <w:t>etek sacı</w:t>
      </w:r>
      <w:r w:rsidR="00D30AE2">
        <w:t xml:space="preserve"> yapılması</w:t>
      </w:r>
      <w:r w:rsidR="00C040CC">
        <w:t xml:space="preserve"> gerekir.</w:t>
      </w:r>
    </w:p>
    <w:p w:rsidR="00D30AE2" w:rsidRDefault="00D30AE2" w:rsidP="00D30AE2">
      <w:pPr>
        <w:tabs>
          <w:tab w:val="left" w:pos="720"/>
        </w:tabs>
        <w:jc w:val="both"/>
      </w:pPr>
    </w:p>
    <w:p w:rsidR="00D30AE2" w:rsidRDefault="00907A16" w:rsidP="00D30AE2">
      <w:pPr>
        <w:tabs>
          <w:tab w:val="left" w:pos="720"/>
        </w:tabs>
        <w:jc w:val="both"/>
      </w:pPr>
      <w:r>
        <w:t>7-</w:t>
      </w:r>
      <w:r w:rsidR="00C040CC">
        <w:t xml:space="preserve">-Asansör kuyusunun içi yada platform </w:t>
      </w:r>
      <w:r w:rsidR="00D30AE2">
        <w:t>düşey düzlemi</w:t>
      </w:r>
      <w:r w:rsidR="00C040CC">
        <w:t>,düşey düzlem</w:t>
      </w:r>
      <w:r w:rsidR="00D30AE2">
        <w:t xml:space="preserve"> boyunca 30x30 mm profil üzeri hasırla-çesan ile düzlemsel olarak kapatılması-siyah yağlı boya ile boyanması uygun olacaktır.</w:t>
      </w:r>
    </w:p>
    <w:p w:rsidR="00D30AE2" w:rsidRDefault="00D30AE2" w:rsidP="00D30AE2">
      <w:pPr>
        <w:tabs>
          <w:tab w:val="left" w:pos="720"/>
        </w:tabs>
        <w:jc w:val="both"/>
      </w:pPr>
    </w:p>
    <w:p w:rsidR="00D30AE2" w:rsidRDefault="00907A16" w:rsidP="00D30AE2">
      <w:pPr>
        <w:tabs>
          <w:tab w:val="left" w:pos="720"/>
        </w:tabs>
        <w:jc w:val="both"/>
      </w:pPr>
      <w:r>
        <w:t>8</w:t>
      </w:r>
      <w:r w:rsidR="00D30AE2">
        <w:t xml:space="preserve">--Katlarda </w:t>
      </w:r>
      <w:r w:rsidR="00D30AE2" w:rsidRPr="00B60181">
        <w:t xml:space="preserve">Platform şasesinin giriş ve çıkış dışında kalan iki tarafının etrafının </w:t>
      </w:r>
      <w:r w:rsidR="00D30AE2">
        <w:t>30x30</w:t>
      </w:r>
      <w:r w:rsidR="00D30AE2" w:rsidRPr="00B60181">
        <w:t xml:space="preserve"> mm kare profil ve 15x15 cm kare gözeli 5 mm kalınlıklı çelik hasır ile kapatılıp</w:t>
      </w:r>
      <w:r w:rsidR="00C040CC">
        <w:t>-siyah yağlı boya ile boyanması gerekir.</w:t>
      </w:r>
    </w:p>
    <w:p w:rsidR="00D30AE2" w:rsidRDefault="00D30AE2" w:rsidP="00D30AE2">
      <w:pPr>
        <w:tabs>
          <w:tab w:val="left" w:pos="720"/>
        </w:tabs>
        <w:jc w:val="both"/>
      </w:pPr>
    </w:p>
    <w:p w:rsidR="00D30AE2" w:rsidRDefault="00907A16" w:rsidP="00D30AE2">
      <w:pPr>
        <w:tabs>
          <w:tab w:val="left" w:pos="720"/>
        </w:tabs>
        <w:jc w:val="both"/>
      </w:pPr>
      <w:r>
        <w:t>9</w:t>
      </w:r>
      <w:r w:rsidR="00D30AE2">
        <w:t>--</w:t>
      </w:r>
      <w:r w:rsidR="00D30AE2" w:rsidRPr="00B60181">
        <w:t xml:space="preserve">-Platform hidrolik pompa grubu ile a)-Makaslı olarak b)-2 adet düz veya teleskopik silindir ile 2 noktadan c)-4 adet düz veya teleskopik silindir ile 4 noktadan kaldırma düzeni sahip olması </w:t>
      </w:r>
      <w:r w:rsidR="00D30AE2">
        <w:t xml:space="preserve"> gerekir.</w:t>
      </w:r>
    </w:p>
    <w:p w:rsidR="00D30AE2" w:rsidRDefault="00D30AE2" w:rsidP="00D30AE2">
      <w:pPr>
        <w:tabs>
          <w:tab w:val="left" w:pos="720"/>
        </w:tabs>
        <w:jc w:val="both"/>
      </w:pPr>
    </w:p>
    <w:p w:rsidR="00D30AE2" w:rsidRDefault="00907A16" w:rsidP="00D30AE2">
      <w:pPr>
        <w:tabs>
          <w:tab w:val="left" w:pos="720"/>
        </w:tabs>
        <w:jc w:val="both"/>
      </w:pPr>
      <w:r>
        <w:lastRenderedPageBreak/>
        <w:t>10</w:t>
      </w:r>
      <w:r w:rsidR="00D30AE2">
        <w:t>--K</w:t>
      </w:r>
      <w:r w:rsidR="00D30AE2" w:rsidRPr="00B60181">
        <w:t>aldırmada-indirmede nihai kesiciler(sviçlerin) bulunması</w:t>
      </w:r>
      <w:r w:rsidR="00D30AE2">
        <w:t xml:space="preserve"> gerekir.</w:t>
      </w:r>
    </w:p>
    <w:p w:rsidR="00D30AE2" w:rsidRDefault="00D30AE2" w:rsidP="00D30AE2">
      <w:pPr>
        <w:tabs>
          <w:tab w:val="left" w:pos="720"/>
        </w:tabs>
        <w:jc w:val="both"/>
      </w:pPr>
    </w:p>
    <w:p w:rsidR="00D30AE2" w:rsidRDefault="00907A16" w:rsidP="00D30AE2">
      <w:pPr>
        <w:tabs>
          <w:tab w:val="left" w:pos="720"/>
        </w:tabs>
        <w:jc w:val="both"/>
      </w:pPr>
      <w:r>
        <w:t>11</w:t>
      </w:r>
      <w:r w:rsidR="00D30AE2">
        <w:t>-</w:t>
      </w:r>
      <w:r w:rsidR="00D30AE2" w:rsidRPr="00B60181">
        <w:t xml:space="preserve">-Platform altına 4 adet tampon </w:t>
      </w:r>
      <w:r w:rsidR="00D30AE2">
        <w:t>konulması gerekir.</w:t>
      </w:r>
    </w:p>
    <w:p w:rsidR="00D30AE2" w:rsidRDefault="00D30AE2" w:rsidP="00D30AE2">
      <w:pPr>
        <w:tabs>
          <w:tab w:val="left" w:pos="720"/>
        </w:tabs>
        <w:jc w:val="both"/>
      </w:pPr>
    </w:p>
    <w:p w:rsidR="00CA6412" w:rsidRDefault="00907A16" w:rsidP="00CA6412">
      <w:r>
        <w:t>12</w:t>
      </w:r>
      <w:r w:rsidR="00D30AE2">
        <w:t>-</w:t>
      </w:r>
      <w:r w:rsidR="00D30AE2" w:rsidRPr="00B60181">
        <w:t>-</w:t>
      </w:r>
      <w:r w:rsidR="00CA6412">
        <w:t>Asansör Sistemleri kabinin ani olarak aşağı doğru çakılmasını önlemek için Elektrikli Asansörlerde halat kopmasına karşı paraşüt(raylarda kazıklama) sistemi-Hidroliklerde boru kopma valfi ile emniyete alınmış olmalıdır.</w:t>
      </w:r>
    </w:p>
    <w:p w:rsidR="00CA6412" w:rsidRDefault="00CA6412" w:rsidP="00D30AE2">
      <w:pPr>
        <w:tabs>
          <w:tab w:val="left" w:pos="720"/>
        </w:tabs>
        <w:jc w:val="both"/>
      </w:pPr>
    </w:p>
    <w:p w:rsidR="00D30AE2" w:rsidRDefault="00907A16" w:rsidP="00D30AE2">
      <w:pPr>
        <w:tabs>
          <w:tab w:val="left" w:pos="720"/>
        </w:tabs>
        <w:jc w:val="both"/>
      </w:pPr>
      <w:r>
        <w:t>1</w:t>
      </w:r>
      <w:r w:rsidR="003D2A37">
        <w:t>3</w:t>
      </w:r>
      <w:r>
        <w:t>--</w:t>
      </w:r>
      <w:r w:rsidR="003D2A37" w:rsidRPr="003D2A37">
        <w:t xml:space="preserve"> </w:t>
      </w:r>
      <w:r w:rsidR="003D2A37">
        <w:t xml:space="preserve">Vinç motoru ile tahrik edilen </w:t>
      </w:r>
      <w:r w:rsidR="00D30AE2">
        <w:t>Elektrikli asansörlerde halatların</w:t>
      </w:r>
      <w:r w:rsidR="003D2A37">
        <w:t xml:space="preserve"> asansör motorunun gücü ile sınır değerden sonra çekmeye çalıştığında</w:t>
      </w:r>
      <w:r w:rsidR="00D30AE2">
        <w:t xml:space="preserve"> kopmasına karşı, halat sınır değere geldiğinde elektriğin kesilmesini sağlayan mekanizmanın olması gerekir.</w:t>
      </w:r>
    </w:p>
    <w:p w:rsidR="00D30AE2" w:rsidRDefault="00D30AE2" w:rsidP="00D30AE2">
      <w:pPr>
        <w:tabs>
          <w:tab w:val="left" w:pos="720"/>
        </w:tabs>
        <w:jc w:val="both"/>
      </w:pPr>
    </w:p>
    <w:p w:rsidR="003D2A37" w:rsidRDefault="00907A16" w:rsidP="00D30AE2">
      <w:pPr>
        <w:tabs>
          <w:tab w:val="left" w:pos="720"/>
        </w:tabs>
        <w:jc w:val="both"/>
      </w:pPr>
      <w:r>
        <w:t>1</w:t>
      </w:r>
      <w:r w:rsidR="003D2A37">
        <w:t>4--Butonlar:</w:t>
      </w:r>
    </w:p>
    <w:p w:rsidR="003D2A37" w:rsidRDefault="003D2A37" w:rsidP="00D30AE2">
      <w:pPr>
        <w:tabs>
          <w:tab w:val="left" w:pos="720"/>
        </w:tabs>
        <w:jc w:val="both"/>
      </w:pPr>
      <w:r>
        <w:t>1</w:t>
      </w:r>
      <w:r w:rsidR="00D30AE2">
        <w:t xml:space="preserve">--Platform üzerinde, </w:t>
      </w:r>
    </w:p>
    <w:p w:rsidR="003D2A37" w:rsidRDefault="003D2A37" w:rsidP="00D30AE2">
      <w:pPr>
        <w:tabs>
          <w:tab w:val="left" w:pos="720"/>
        </w:tabs>
        <w:jc w:val="both"/>
      </w:pPr>
      <w:r>
        <w:t>2</w:t>
      </w:r>
      <w:r w:rsidR="00D30AE2">
        <w:t>--</w:t>
      </w:r>
      <w:r w:rsidR="00D30AE2" w:rsidRPr="00B60181">
        <w:t xml:space="preserve">en alt </w:t>
      </w:r>
      <w:r w:rsidR="00D30AE2">
        <w:t xml:space="preserve">kat için </w:t>
      </w:r>
    </w:p>
    <w:p w:rsidR="00D30AE2" w:rsidRDefault="003D2A37" w:rsidP="00D30AE2">
      <w:pPr>
        <w:tabs>
          <w:tab w:val="left" w:pos="720"/>
        </w:tabs>
        <w:jc w:val="both"/>
      </w:pPr>
      <w:r>
        <w:t>3</w:t>
      </w:r>
      <w:r w:rsidR="00D30AE2">
        <w:t>--</w:t>
      </w:r>
      <w:r w:rsidR="00D30AE2" w:rsidRPr="00B60181">
        <w:t>en üst kot zemininde kat</w:t>
      </w:r>
      <w:r w:rsidR="00D30AE2">
        <w:t xml:space="preserve"> butonları olarak  </w:t>
      </w:r>
      <w:r>
        <w:t>(</w:t>
      </w:r>
      <w:r w:rsidR="00D30AE2">
        <w:t>hareket+stop+</w:t>
      </w:r>
      <w:r w:rsidR="00D30AE2" w:rsidRPr="00B60181">
        <w:t>alarm</w:t>
      </w:r>
      <w:r>
        <w:t>)</w:t>
      </w:r>
      <w:r w:rsidR="00D30AE2" w:rsidRPr="00B60181">
        <w:t xml:space="preserve"> düğmelerini bulunduran buton levhası</w:t>
      </w:r>
      <w:r w:rsidR="00D30AE2">
        <w:t xml:space="preserve"> bulunması gerekir.</w:t>
      </w:r>
      <w:r w:rsidR="00D30AE2" w:rsidRPr="00B60181">
        <w:t xml:space="preserve"> </w:t>
      </w:r>
    </w:p>
    <w:p w:rsidR="00D30AE2" w:rsidRDefault="00D30AE2" w:rsidP="00D30AE2">
      <w:pPr>
        <w:tabs>
          <w:tab w:val="left" w:pos="720"/>
        </w:tabs>
        <w:jc w:val="both"/>
      </w:pPr>
    </w:p>
    <w:p w:rsidR="00D30AE2" w:rsidRDefault="00907A16" w:rsidP="00D30AE2">
      <w:pPr>
        <w:tabs>
          <w:tab w:val="left" w:pos="720"/>
        </w:tabs>
        <w:jc w:val="both"/>
      </w:pPr>
      <w:r>
        <w:t>1</w:t>
      </w:r>
      <w:r w:rsidR="003D2A37">
        <w:t>5</w:t>
      </w:r>
      <w:r w:rsidR="00D30AE2">
        <w:t>--</w:t>
      </w:r>
      <w:r w:rsidR="003D2A37">
        <w:t xml:space="preserve"> Yine </w:t>
      </w:r>
      <w:r w:rsidR="00D30AE2">
        <w:t>3</w:t>
      </w:r>
      <w:r w:rsidR="003D2A37">
        <w:t xml:space="preserve"> </w:t>
      </w:r>
      <w:r w:rsidR="00D30AE2" w:rsidRPr="00B60181">
        <w:t>adet(platform üzeri+al</w:t>
      </w:r>
      <w:r w:rsidR="003D2A37">
        <w:t>t</w:t>
      </w:r>
      <w:r w:rsidR="00D30AE2" w:rsidRPr="00B60181">
        <w:t xml:space="preserve"> kot+üst kot</w:t>
      </w:r>
      <w:r w:rsidR="00D30AE2">
        <w:t xml:space="preserve"> da</w:t>
      </w:r>
      <w:r w:rsidR="00D30AE2" w:rsidRPr="00B60181">
        <w:t>)</w:t>
      </w:r>
      <w:r w:rsidR="00D30AE2">
        <w:t xml:space="preserve"> </w:t>
      </w:r>
      <w:r w:rsidR="00D30AE2" w:rsidRPr="00B60181">
        <w:t>60x40 cm pleksiglas</w:t>
      </w:r>
      <w:r w:rsidR="00D30AE2">
        <w:t xml:space="preserve"> yada metal</w:t>
      </w:r>
      <w:r w:rsidR="00D30AE2" w:rsidRPr="00B60181">
        <w:t xml:space="preserve"> levha üzerine Platformda İnsan taşınması yasaktır-Eşik bölgesidir yaklaşmayınız--</w:t>
      </w:r>
      <w:r w:rsidR="00D30AE2">
        <w:t>Platform alanına görevliden başkasının  gir</w:t>
      </w:r>
      <w:r w:rsidR="00D30AE2" w:rsidRPr="00B60181">
        <w:t>mesi yas</w:t>
      </w:r>
      <w:r w:rsidR="00D30AE2">
        <w:t>aktır ifadeli emniyet levhaları bulunması</w:t>
      </w:r>
      <w:r w:rsidR="00D30AE2" w:rsidRPr="00B60181">
        <w:t xml:space="preserve"> </w:t>
      </w:r>
      <w:r w:rsidR="003D2A37">
        <w:t>gerekir.</w:t>
      </w:r>
      <w:r w:rsidR="00D30AE2" w:rsidRPr="00B60181">
        <w:t xml:space="preserve">   </w:t>
      </w:r>
    </w:p>
    <w:p w:rsidR="00D30AE2" w:rsidRDefault="00D30AE2" w:rsidP="00D30AE2">
      <w:pPr>
        <w:tabs>
          <w:tab w:val="left" w:pos="720"/>
        </w:tabs>
        <w:jc w:val="both"/>
      </w:pPr>
    </w:p>
    <w:p w:rsidR="00D30AE2" w:rsidRDefault="00907A16" w:rsidP="00D30AE2">
      <w:pPr>
        <w:tabs>
          <w:tab w:val="left" w:pos="720"/>
        </w:tabs>
        <w:jc w:val="both"/>
      </w:pPr>
      <w:r>
        <w:t>17</w:t>
      </w:r>
      <w:r w:rsidR="00D30AE2">
        <w:t>--</w:t>
      </w:r>
      <w:r w:rsidR="00D30AE2" w:rsidRPr="00B60181">
        <w:t>Platform kenarı duvarında mantar stop ve vaviyen anahtarlı Platform alanın-kuyu alanının  aydınlatmasının sağla</w:t>
      </w:r>
      <w:r w:rsidR="003D2A37">
        <w:t xml:space="preserve">yan aydınlatma tesisatının olması </w:t>
      </w:r>
      <w:r w:rsidR="00D30AE2">
        <w:t>gerekir.</w:t>
      </w:r>
    </w:p>
    <w:p w:rsidR="00D30AE2" w:rsidRDefault="00D30AE2" w:rsidP="00D30AE2">
      <w:pPr>
        <w:tabs>
          <w:tab w:val="left" w:pos="720"/>
        </w:tabs>
        <w:jc w:val="both"/>
      </w:pPr>
    </w:p>
    <w:p w:rsidR="00907A16" w:rsidRDefault="00907A16" w:rsidP="00907A16">
      <w:pPr>
        <w:tabs>
          <w:tab w:val="left" w:pos="720"/>
        </w:tabs>
        <w:jc w:val="both"/>
      </w:pPr>
      <w:r>
        <w:t>18</w:t>
      </w:r>
      <w:r w:rsidR="00CA6412">
        <w:t>--</w:t>
      </w:r>
      <w:r w:rsidR="003D2A37">
        <w:t xml:space="preserve">Araç Asansörü Ruhsat Başvurusunda </w:t>
      </w:r>
      <w:r>
        <w:t>Firmanın ve Kullanılan ekipmanın CE Belgeleri</w:t>
      </w:r>
      <w:r w:rsidR="003D2A37">
        <w:t xml:space="preserve"> dosyasında olması gerekir.</w:t>
      </w:r>
    </w:p>
    <w:p w:rsidR="00907A16" w:rsidRDefault="00907A16" w:rsidP="00907A16"/>
    <w:p w:rsidR="00907A16" w:rsidRDefault="00907A16" w:rsidP="00907A16">
      <w:r>
        <w:t>19-- 3 Adet proje ve normal asansör için istenen belgeler</w:t>
      </w:r>
      <w:r w:rsidR="003D2A37" w:rsidRPr="003D2A37">
        <w:t xml:space="preserve"> </w:t>
      </w:r>
      <w:r w:rsidR="003D2A37">
        <w:t>olması gerekir.</w:t>
      </w:r>
    </w:p>
    <w:p w:rsidR="00907A16" w:rsidRDefault="00907A16" w:rsidP="00907A16">
      <w:pPr>
        <w:tabs>
          <w:tab w:val="left" w:pos="720"/>
        </w:tabs>
        <w:jc w:val="both"/>
      </w:pPr>
    </w:p>
    <w:p w:rsidR="00CA6412" w:rsidRDefault="00907A16" w:rsidP="00CA6412">
      <w:r>
        <w:t>20--</w:t>
      </w:r>
      <w:r w:rsidR="003D2A37">
        <w:t xml:space="preserve">Dosyasında </w:t>
      </w:r>
      <w:r w:rsidR="00CA6412">
        <w:t>Risk analiz raporu</w:t>
      </w:r>
      <w:r w:rsidR="003D2A37" w:rsidRPr="003D2A37">
        <w:t xml:space="preserve"> </w:t>
      </w:r>
      <w:r w:rsidR="003D2A37">
        <w:t>olması gerekir.</w:t>
      </w:r>
    </w:p>
    <w:p w:rsidR="00CA6412" w:rsidRDefault="00CA6412" w:rsidP="00CA6412"/>
    <w:p w:rsidR="00D30AE2" w:rsidRDefault="00907A16" w:rsidP="00D30AE2">
      <w:pPr>
        <w:tabs>
          <w:tab w:val="left" w:pos="720"/>
        </w:tabs>
        <w:jc w:val="both"/>
      </w:pPr>
      <w:r>
        <w:t>21</w:t>
      </w:r>
      <w:r w:rsidR="00D30AE2">
        <w:t>--</w:t>
      </w:r>
      <w:r w:rsidR="003D2A37" w:rsidRPr="003D2A37">
        <w:t xml:space="preserve"> </w:t>
      </w:r>
      <w:r w:rsidR="003D2A37">
        <w:t xml:space="preserve">Araç Asansörleri için </w:t>
      </w:r>
      <w:r w:rsidR="00D30AE2" w:rsidRPr="00B60181">
        <w:t xml:space="preserve">Min 40 cm kuyu dibi gerekebilir.   </w:t>
      </w:r>
    </w:p>
    <w:p w:rsidR="00D30AE2" w:rsidRDefault="00D30AE2" w:rsidP="00D30AE2">
      <w:pPr>
        <w:tabs>
          <w:tab w:val="left" w:pos="720"/>
        </w:tabs>
        <w:jc w:val="both"/>
      </w:pPr>
    </w:p>
    <w:p w:rsidR="00D30AE2" w:rsidRPr="00B60181" w:rsidRDefault="00907A16" w:rsidP="00D30AE2">
      <w:pPr>
        <w:tabs>
          <w:tab w:val="left" w:pos="720"/>
        </w:tabs>
        <w:jc w:val="both"/>
      </w:pPr>
      <w:r>
        <w:t>22</w:t>
      </w:r>
      <w:r w:rsidR="00D30AE2">
        <w:t>--</w:t>
      </w:r>
      <w:r w:rsidR="003D2A37">
        <w:t xml:space="preserve">Ayrıca Araç Asansörleri için </w:t>
      </w:r>
      <w:r w:rsidR="00D30AE2" w:rsidRPr="00B60181">
        <w:t>Araç yüksekl</w:t>
      </w:r>
      <w:r w:rsidR="00D30AE2">
        <w:t>iği</w:t>
      </w:r>
      <w:r w:rsidR="00D30AE2" w:rsidRPr="00B60181">
        <w:t xml:space="preserve">  181 cm uygun olabilir</w:t>
      </w:r>
    </w:p>
    <w:p w:rsidR="00D30AE2" w:rsidRPr="00BE72B5" w:rsidRDefault="00D30AE2" w:rsidP="00D30AE2">
      <w:pPr>
        <w:tabs>
          <w:tab w:val="left" w:pos="720"/>
        </w:tabs>
        <w:jc w:val="both"/>
        <w:rPr>
          <w:b/>
        </w:rPr>
      </w:pPr>
    </w:p>
    <w:p w:rsidR="00907A16" w:rsidRDefault="009D6AA9" w:rsidP="00907A16">
      <w:pPr>
        <w:rPr>
          <w:b/>
        </w:rPr>
      </w:pPr>
      <w:r>
        <w:rPr>
          <w:b/>
        </w:rPr>
        <w:t>23</w:t>
      </w:r>
      <w:r w:rsidR="00907A16" w:rsidRPr="003A67BA">
        <w:rPr>
          <w:b/>
        </w:rPr>
        <w:t>--</w:t>
      </w:r>
      <w:r>
        <w:rPr>
          <w:b/>
        </w:rPr>
        <w:t xml:space="preserve">Araç Asansörü İçin </w:t>
      </w:r>
      <w:r w:rsidR="00907A16" w:rsidRPr="003A67BA">
        <w:rPr>
          <w:b/>
        </w:rPr>
        <w:t>Yaklaşık Fikir Verici Maliyet:</w:t>
      </w:r>
    </w:p>
    <w:p w:rsidR="00907A16" w:rsidRDefault="00907A16" w:rsidP="00907A16">
      <w:pPr>
        <w:rPr>
          <w:b/>
        </w:rPr>
      </w:pPr>
    </w:p>
    <w:p w:rsidR="00907A16" w:rsidRPr="0065270F" w:rsidRDefault="00907A16" w:rsidP="00907A16">
      <w:r w:rsidRPr="0065270F">
        <w:t>1--Makaslı Hidrolik Platformlu Araç Asansörü Maliyeti:</w:t>
      </w:r>
      <w:r w:rsidR="0065270F" w:rsidRPr="0065270F">
        <w:t xml:space="preserve"> 35-50.000 TL</w:t>
      </w:r>
    </w:p>
    <w:p w:rsidR="00907A16" w:rsidRPr="0065270F" w:rsidRDefault="00907A16" w:rsidP="00907A16"/>
    <w:p w:rsidR="00907A16" w:rsidRPr="0065270F" w:rsidRDefault="00907A16" w:rsidP="00907A16">
      <w:r w:rsidRPr="0065270F">
        <w:t>2--Tam Otomotik Kapılı Araç Asansörü Maliyeti:</w:t>
      </w:r>
      <w:r w:rsidR="0065270F" w:rsidRPr="0065270F">
        <w:t>50-60</w:t>
      </w:r>
      <w:r w:rsidRPr="0065270F">
        <w:t>000 TL</w:t>
      </w:r>
    </w:p>
    <w:sectPr w:rsidR="00907A16" w:rsidRPr="0065270F" w:rsidSect="00584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F49" w:rsidRDefault="005B4F49" w:rsidP="00A45A68">
      <w:r>
        <w:separator/>
      </w:r>
    </w:p>
  </w:endnote>
  <w:endnote w:type="continuationSeparator" w:id="1">
    <w:p w:rsidR="005B4F49" w:rsidRDefault="005B4F49" w:rsidP="00A45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oudy Old Style ATT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49" w:rsidRDefault="00780D4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7145"/>
      <w:docPartObj>
        <w:docPartGallery w:val="Page Numbers (Bottom of Page)"/>
        <w:docPartUnique/>
      </w:docPartObj>
    </w:sdtPr>
    <w:sdtContent>
      <w:p w:rsidR="00780D49" w:rsidRDefault="00780D49">
        <w:pPr>
          <w:pStyle w:val="Altbilgi"/>
          <w:jc w:val="right"/>
        </w:pPr>
        <w:fldSimple w:instr=" PAGE   \* MERGEFORMAT ">
          <w:r w:rsidR="009D6AA9">
            <w:rPr>
              <w:noProof/>
            </w:rPr>
            <w:t>11</w:t>
          </w:r>
        </w:fldSimple>
      </w:p>
    </w:sdtContent>
  </w:sdt>
  <w:p w:rsidR="00780D49" w:rsidRDefault="00780D4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49" w:rsidRDefault="00780D4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F49" w:rsidRDefault="005B4F49" w:rsidP="00A45A68">
      <w:r>
        <w:separator/>
      </w:r>
    </w:p>
  </w:footnote>
  <w:footnote w:type="continuationSeparator" w:id="1">
    <w:p w:rsidR="005B4F49" w:rsidRDefault="005B4F49" w:rsidP="00A45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49" w:rsidRDefault="00780D4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49" w:rsidRDefault="00780D4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49" w:rsidRDefault="00780D4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342632"/>
    <w:lvl w:ilvl="0">
      <w:numFmt w:val="bullet"/>
      <w:lvlText w:val="*"/>
      <w:lvlJc w:val="left"/>
    </w:lvl>
  </w:abstractNum>
  <w:abstractNum w:abstractNumId="1">
    <w:nsid w:val="0335458A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650CB8"/>
    <w:multiLevelType w:val="hybridMultilevel"/>
    <w:tmpl w:val="2F8EAE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C1B06"/>
    <w:multiLevelType w:val="hybridMultilevel"/>
    <w:tmpl w:val="88DCE9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30BB4"/>
    <w:multiLevelType w:val="multilevel"/>
    <w:tmpl w:val="3096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30951"/>
    <w:multiLevelType w:val="hybridMultilevel"/>
    <w:tmpl w:val="4B2C46BC"/>
    <w:lvl w:ilvl="0" w:tplc="D8CE1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43770E"/>
    <w:multiLevelType w:val="singleLevel"/>
    <w:tmpl w:val="43FA53C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9594372"/>
    <w:multiLevelType w:val="hybridMultilevel"/>
    <w:tmpl w:val="AE50A0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AA3782"/>
    <w:multiLevelType w:val="singleLevel"/>
    <w:tmpl w:val="763ECC7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E5A4674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95B64E9"/>
    <w:multiLevelType w:val="hybridMultilevel"/>
    <w:tmpl w:val="BBD4247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1E5422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35E7B67"/>
    <w:multiLevelType w:val="hybridMultilevel"/>
    <w:tmpl w:val="000AD3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D259B7"/>
    <w:multiLevelType w:val="singleLevel"/>
    <w:tmpl w:val="190C511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EAF22AB"/>
    <w:multiLevelType w:val="singleLevel"/>
    <w:tmpl w:val="4B4CF12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5D14813"/>
    <w:multiLevelType w:val="hybridMultilevel"/>
    <w:tmpl w:val="6AAC9E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2C1713"/>
    <w:multiLevelType w:val="hybridMultilevel"/>
    <w:tmpl w:val="FA4CF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AB5536"/>
    <w:multiLevelType w:val="hybridMultilevel"/>
    <w:tmpl w:val="82B850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6D3B7A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21"/>
        <w:lvlJc w:val="left"/>
        <w:rPr>
          <w:rFonts w:ascii="Times New Roman" w:hAnsi="Times New Roman" w:hint="default"/>
        </w:rPr>
      </w:lvl>
    </w:lvlOverride>
  </w:num>
  <w:num w:numId="6">
    <w:abstractNumId w:val="9"/>
  </w:num>
  <w:num w:numId="7">
    <w:abstractNumId w:val="18"/>
  </w:num>
  <w:num w:numId="8">
    <w:abstractNumId w:val="14"/>
  </w:num>
  <w:num w:numId="9">
    <w:abstractNumId w:val="11"/>
  </w:num>
  <w:num w:numId="10">
    <w:abstractNumId w:val="13"/>
  </w:num>
  <w:num w:numId="11">
    <w:abstractNumId w:val="8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93" w:hanging="360"/>
        </w:pPr>
        <w:rPr>
          <w:rFonts w:ascii="Symbol" w:hAnsi="Symbol" w:hint="default"/>
        </w:rPr>
      </w:lvl>
    </w:lvlOverride>
  </w:num>
  <w:num w:numId="13">
    <w:abstractNumId w:val="5"/>
  </w:num>
  <w:num w:numId="14">
    <w:abstractNumId w:val="16"/>
  </w:num>
  <w:num w:numId="15">
    <w:abstractNumId w:val="3"/>
  </w:num>
  <w:num w:numId="16">
    <w:abstractNumId w:val="6"/>
  </w:num>
  <w:num w:numId="17">
    <w:abstractNumId w:val="1"/>
  </w:num>
  <w:num w:numId="18">
    <w:abstractNumId w:val="12"/>
  </w:num>
  <w:num w:numId="19">
    <w:abstractNumId w:val="10"/>
  </w:num>
  <w:num w:numId="20">
    <w:abstractNumId w:val="7"/>
  </w:num>
  <w:num w:numId="21">
    <w:abstractNumId w:val="1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9F6"/>
    <w:rsid w:val="000028C6"/>
    <w:rsid w:val="00005660"/>
    <w:rsid w:val="00007AFB"/>
    <w:rsid w:val="00007FA8"/>
    <w:rsid w:val="0001045B"/>
    <w:rsid w:val="00010939"/>
    <w:rsid w:val="00012A23"/>
    <w:rsid w:val="00021DA3"/>
    <w:rsid w:val="00026BE8"/>
    <w:rsid w:val="00032195"/>
    <w:rsid w:val="0004166A"/>
    <w:rsid w:val="000443A4"/>
    <w:rsid w:val="0004456F"/>
    <w:rsid w:val="00046137"/>
    <w:rsid w:val="00050175"/>
    <w:rsid w:val="0005589C"/>
    <w:rsid w:val="0006365D"/>
    <w:rsid w:val="00064D07"/>
    <w:rsid w:val="000709EB"/>
    <w:rsid w:val="000812A8"/>
    <w:rsid w:val="00082F04"/>
    <w:rsid w:val="00090F0B"/>
    <w:rsid w:val="00091EF1"/>
    <w:rsid w:val="00093C8A"/>
    <w:rsid w:val="000A04FB"/>
    <w:rsid w:val="000A19B9"/>
    <w:rsid w:val="000A2FEE"/>
    <w:rsid w:val="000A4A34"/>
    <w:rsid w:val="000A67D1"/>
    <w:rsid w:val="000A7108"/>
    <w:rsid w:val="000A7419"/>
    <w:rsid w:val="000B0BE1"/>
    <w:rsid w:val="000C3144"/>
    <w:rsid w:val="000C3E42"/>
    <w:rsid w:val="000D00E5"/>
    <w:rsid w:val="000D13E9"/>
    <w:rsid w:val="000D22B0"/>
    <w:rsid w:val="000D25B5"/>
    <w:rsid w:val="000D2AEF"/>
    <w:rsid w:val="000D39A2"/>
    <w:rsid w:val="000D3DD0"/>
    <w:rsid w:val="000D448A"/>
    <w:rsid w:val="000D5153"/>
    <w:rsid w:val="000D576B"/>
    <w:rsid w:val="000D5A59"/>
    <w:rsid w:val="000D7525"/>
    <w:rsid w:val="000E2EA3"/>
    <w:rsid w:val="000E30E7"/>
    <w:rsid w:val="000E36AB"/>
    <w:rsid w:val="000E409B"/>
    <w:rsid w:val="000F309D"/>
    <w:rsid w:val="000F7696"/>
    <w:rsid w:val="001016FA"/>
    <w:rsid w:val="00102432"/>
    <w:rsid w:val="001037DD"/>
    <w:rsid w:val="00106871"/>
    <w:rsid w:val="00106FAC"/>
    <w:rsid w:val="00114CFA"/>
    <w:rsid w:val="00121946"/>
    <w:rsid w:val="00124770"/>
    <w:rsid w:val="001271BA"/>
    <w:rsid w:val="00136ECF"/>
    <w:rsid w:val="00150135"/>
    <w:rsid w:val="00151330"/>
    <w:rsid w:val="00152BAA"/>
    <w:rsid w:val="001530F9"/>
    <w:rsid w:val="00153FC1"/>
    <w:rsid w:val="00154FFF"/>
    <w:rsid w:val="0015574C"/>
    <w:rsid w:val="00155AA6"/>
    <w:rsid w:val="0015661E"/>
    <w:rsid w:val="0015738F"/>
    <w:rsid w:val="0015792F"/>
    <w:rsid w:val="0016178F"/>
    <w:rsid w:val="0016260C"/>
    <w:rsid w:val="00164D0F"/>
    <w:rsid w:val="00166A4C"/>
    <w:rsid w:val="00167CFF"/>
    <w:rsid w:val="001716D7"/>
    <w:rsid w:val="0017185C"/>
    <w:rsid w:val="00173BCD"/>
    <w:rsid w:val="00176EAE"/>
    <w:rsid w:val="00184F60"/>
    <w:rsid w:val="00190911"/>
    <w:rsid w:val="001909C4"/>
    <w:rsid w:val="00190CB3"/>
    <w:rsid w:val="00194B10"/>
    <w:rsid w:val="001954E6"/>
    <w:rsid w:val="00196CFD"/>
    <w:rsid w:val="00197771"/>
    <w:rsid w:val="001A1400"/>
    <w:rsid w:val="001A1AD6"/>
    <w:rsid w:val="001A2E5A"/>
    <w:rsid w:val="001A38D8"/>
    <w:rsid w:val="001A45E1"/>
    <w:rsid w:val="001A6718"/>
    <w:rsid w:val="001A765B"/>
    <w:rsid w:val="001B2814"/>
    <w:rsid w:val="001B5C26"/>
    <w:rsid w:val="001C307A"/>
    <w:rsid w:val="001C507F"/>
    <w:rsid w:val="001C62C5"/>
    <w:rsid w:val="001D1214"/>
    <w:rsid w:val="001D3067"/>
    <w:rsid w:val="001E0A02"/>
    <w:rsid w:val="001E15DB"/>
    <w:rsid w:val="001E2640"/>
    <w:rsid w:val="001E2C78"/>
    <w:rsid w:val="001E32C5"/>
    <w:rsid w:val="001E3A23"/>
    <w:rsid w:val="001E3F90"/>
    <w:rsid w:val="001E700F"/>
    <w:rsid w:val="001F57FA"/>
    <w:rsid w:val="001F6159"/>
    <w:rsid w:val="001F7023"/>
    <w:rsid w:val="001F7E5C"/>
    <w:rsid w:val="002004B1"/>
    <w:rsid w:val="00203479"/>
    <w:rsid w:val="002044E0"/>
    <w:rsid w:val="00205AC6"/>
    <w:rsid w:val="002103FB"/>
    <w:rsid w:val="0021677C"/>
    <w:rsid w:val="00216983"/>
    <w:rsid w:val="00221227"/>
    <w:rsid w:val="00221A8D"/>
    <w:rsid w:val="002302A7"/>
    <w:rsid w:val="002311AF"/>
    <w:rsid w:val="0023171F"/>
    <w:rsid w:val="00234E88"/>
    <w:rsid w:val="00236F19"/>
    <w:rsid w:val="00240D4D"/>
    <w:rsid w:val="002417A4"/>
    <w:rsid w:val="0025164A"/>
    <w:rsid w:val="00251889"/>
    <w:rsid w:val="002525ED"/>
    <w:rsid w:val="0025279F"/>
    <w:rsid w:val="00253C07"/>
    <w:rsid w:val="00260700"/>
    <w:rsid w:val="00261B77"/>
    <w:rsid w:val="00261DD4"/>
    <w:rsid w:val="00266783"/>
    <w:rsid w:val="002705FF"/>
    <w:rsid w:val="00271F99"/>
    <w:rsid w:val="00272226"/>
    <w:rsid w:val="002722D9"/>
    <w:rsid w:val="00273F80"/>
    <w:rsid w:val="0027582A"/>
    <w:rsid w:val="0027732A"/>
    <w:rsid w:val="00280D40"/>
    <w:rsid w:val="0028129C"/>
    <w:rsid w:val="00283AE8"/>
    <w:rsid w:val="002841E9"/>
    <w:rsid w:val="00284657"/>
    <w:rsid w:val="00286E9F"/>
    <w:rsid w:val="00287169"/>
    <w:rsid w:val="00292688"/>
    <w:rsid w:val="00293CCB"/>
    <w:rsid w:val="00295072"/>
    <w:rsid w:val="00295E85"/>
    <w:rsid w:val="002962FF"/>
    <w:rsid w:val="00297C9E"/>
    <w:rsid w:val="002A1BD8"/>
    <w:rsid w:val="002A423C"/>
    <w:rsid w:val="002A476E"/>
    <w:rsid w:val="002A4B81"/>
    <w:rsid w:val="002A6ABE"/>
    <w:rsid w:val="002B5BEE"/>
    <w:rsid w:val="002B688A"/>
    <w:rsid w:val="002C1223"/>
    <w:rsid w:val="002C206F"/>
    <w:rsid w:val="002C38AD"/>
    <w:rsid w:val="002D07C8"/>
    <w:rsid w:val="002D40AE"/>
    <w:rsid w:val="002D47AD"/>
    <w:rsid w:val="002E1796"/>
    <w:rsid w:val="002E1ADF"/>
    <w:rsid w:val="002E29BD"/>
    <w:rsid w:val="002E4D29"/>
    <w:rsid w:val="002E646C"/>
    <w:rsid w:val="002E65A5"/>
    <w:rsid w:val="002F15FF"/>
    <w:rsid w:val="002F2FEE"/>
    <w:rsid w:val="003007D1"/>
    <w:rsid w:val="00301CCF"/>
    <w:rsid w:val="0030216B"/>
    <w:rsid w:val="00303A06"/>
    <w:rsid w:val="00307340"/>
    <w:rsid w:val="003078E6"/>
    <w:rsid w:val="00310A56"/>
    <w:rsid w:val="0031394C"/>
    <w:rsid w:val="00314DB4"/>
    <w:rsid w:val="00314DD1"/>
    <w:rsid w:val="00324E63"/>
    <w:rsid w:val="00330011"/>
    <w:rsid w:val="003319BE"/>
    <w:rsid w:val="00334F15"/>
    <w:rsid w:val="003366CF"/>
    <w:rsid w:val="00340B5F"/>
    <w:rsid w:val="00344F60"/>
    <w:rsid w:val="00346660"/>
    <w:rsid w:val="00347F9B"/>
    <w:rsid w:val="0035607C"/>
    <w:rsid w:val="00356506"/>
    <w:rsid w:val="00357B35"/>
    <w:rsid w:val="00363A08"/>
    <w:rsid w:val="003676FE"/>
    <w:rsid w:val="0037545E"/>
    <w:rsid w:val="00376280"/>
    <w:rsid w:val="00381BF0"/>
    <w:rsid w:val="00382A5C"/>
    <w:rsid w:val="00383B32"/>
    <w:rsid w:val="00390569"/>
    <w:rsid w:val="00391506"/>
    <w:rsid w:val="003916CC"/>
    <w:rsid w:val="00396144"/>
    <w:rsid w:val="003A6684"/>
    <w:rsid w:val="003A67BA"/>
    <w:rsid w:val="003B00C1"/>
    <w:rsid w:val="003B0D29"/>
    <w:rsid w:val="003C45E8"/>
    <w:rsid w:val="003C4C20"/>
    <w:rsid w:val="003C5F5A"/>
    <w:rsid w:val="003C6A31"/>
    <w:rsid w:val="003D1222"/>
    <w:rsid w:val="003D2A37"/>
    <w:rsid w:val="003D75F2"/>
    <w:rsid w:val="003D7D45"/>
    <w:rsid w:val="003E1727"/>
    <w:rsid w:val="003E38A0"/>
    <w:rsid w:val="003E6435"/>
    <w:rsid w:val="003F02AF"/>
    <w:rsid w:val="003F3879"/>
    <w:rsid w:val="003F3A8D"/>
    <w:rsid w:val="003F746C"/>
    <w:rsid w:val="00401593"/>
    <w:rsid w:val="00410CCD"/>
    <w:rsid w:val="00415624"/>
    <w:rsid w:val="00423EF0"/>
    <w:rsid w:val="00424BEB"/>
    <w:rsid w:val="00424E69"/>
    <w:rsid w:val="004269D0"/>
    <w:rsid w:val="00430432"/>
    <w:rsid w:val="00431779"/>
    <w:rsid w:val="00444C52"/>
    <w:rsid w:val="0044503B"/>
    <w:rsid w:val="004474AD"/>
    <w:rsid w:val="00451FDE"/>
    <w:rsid w:val="004539F2"/>
    <w:rsid w:val="00454619"/>
    <w:rsid w:val="00461C51"/>
    <w:rsid w:val="004640C3"/>
    <w:rsid w:val="004643EA"/>
    <w:rsid w:val="00470A60"/>
    <w:rsid w:val="004722FA"/>
    <w:rsid w:val="00473FE4"/>
    <w:rsid w:val="004753AA"/>
    <w:rsid w:val="00475438"/>
    <w:rsid w:val="004875C6"/>
    <w:rsid w:val="00487C0B"/>
    <w:rsid w:val="004A4DC1"/>
    <w:rsid w:val="004B188C"/>
    <w:rsid w:val="004B2C85"/>
    <w:rsid w:val="004B5894"/>
    <w:rsid w:val="004C1794"/>
    <w:rsid w:val="004C2D94"/>
    <w:rsid w:val="004C3E6B"/>
    <w:rsid w:val="004C6F3E"/>
    <w:rsid w:val="004D0D85"/>
    <w:rsid w:val="004D219A"/>
    <w:rsid w:val="004D3580"/>
    <w:rsid w:val="004D51E7"/>
    <w:rsid w:val="004E1352"/>
    <w:rsid w:val="004E2DAA"/>
    <w:rsid w:val="004E3298"/>
    <w:rsid w:val="004E516F"/>
    <w:rsid w:val="004E5E4F"/>
    <w:rsid w:val="004F7C7E"/>
    <w:rsid w:val="00504413"/>
    <w:rsid w:val="00505B75"/>
    <w:rsid w:val="0051572C"/>
    <w:rsid w:val="00522755"/>
    <w:rsid w:val="0052377D"/>
    <w:rsid w:val="00523D10"/>
    <w:rsid w:val="00524180"/>
    <w:rsid w:val="00524B5D"/>
    <w:rsid w:val="00531854"/>
    <w:rsid w:val="005339E5"/>
    <w:rsid w:val="00537DC9"/>
    <w:rsid w:val="0054090B"/>
    <w:rsid w:val="00545F3C"/>
    <w:rsid w:val="005549F9"/>
    <w:rsid w:val="00555518"/>
    <w:rsid w:val="00557F5B"/>
    <w:rsid w:val="005618A5"/>
    <w:rsid w:val="00562693"/>
    <w:rsid w:val="0056404D"/>
    <w:rsid w:val="00565A8D"/>
    <w:rsid w:val="005663D9"/>
    <w:rsid w:val="0057069D"/>
    <w:rsid w:val="005706A8"/>
    <w:rsid w:val="00572156"/>
    <w:rsid w:val="005734A3"/>
    <w:rsid w:val="00576ED3"/>
    <w:rsid w:val="00582B27"/>
    <w:rsid w:val="00583A87"/>
    <w:rsid w:val="00584AA8"/>
    <w:rsid w:val="00585B19"/>
    <w:rsid w:val="00586C8C"/>
    <w:rsid w:val="00591208"/>
    <w:rsid w:val="0059251D"/>
    <w:rsid w:val="00592546"/>
    <w:rsid w:val="005933BC"/>
    <w:rsid w:val="00593DE1"/>
    <w:rsid w:val="00594BCC"/>
    <w:rsid w:val="00594FF5"/>
    <w:rsid w:val="005952B6"/>
    <w:rsid w:val="005A6EE5"/>
    <w:rsid w:val="005B4F49"/>
    <w:rsid w:val="005C16E3"/>
    <w:rsid w:val="005C2A15"/>
    <w:rsid w:val="005C5D4E"/>
    <w:rsid w:val="005D3461"/>
    <w:rsid w:val="005D3E7A"/>
    <w:rsid w:val="005D6DC1"/>
    <w:rsid w:val="005D708C"/>
    <w:rsid w:val="005E4D2C"/>
    <w:rsid w:val="005E6E35"/>
    <w:rsid w:val="005E727D"/>
    <w:rsid w:val="005F19E4"/>
    <w:rsid w:val="005F1CAA"/>
    <w:rsid w:val="005F3D79"/>
    <w:rsid w:val="005F5B29"/>
    <w:rsid w:val="00602AE7"/>
    <w:rsid w:val="006163C0"/>
    <w:rsid w:val="00620631"/>
    <w:rsid w:val="00620C1C"/>
    <w:rsid w:val="00623775"/>
    <w:rsid w:val="00626BC2"/>
    <w:rsid w:val="00627FEA"/>
    <w:rsid w:val="006310B3"/>
    <w:rsid w:val="00633DB2"/>
    <w:rsid w:val="00634198"/>
    <w:rsid w:val="00634F5F"/>
    <w:rsid w:val="00636402"/>
    <w:rsid w:val="0063722F"/>
    <w:rsid w:val="00642707"/>
    <w:rsid w:val="00643B5E"/>
    <w:rsid w:val="00644CEE"/>
    <w:rsid w:val="00645638"/>
    <w:rsid w:val="0065270F"/>
    <w:rsid w:val="006536B5"/>
    <w:rsid w:val="00654289"/>
    <w:rsid w:val="00654845"/>
    <w:rsid w:val="00655329"/>
    <w:rsid w:val="006570F8"/>
    <w:rsid w:val="006575EF"/>
    <w:rsid w:val="00657668"/>
    <w:rsid w:val="00660FF8"/>
    <w:rsid w:val="00661C1C"/>
    <w:rsid w:val="0066250B"/>
    <w:rsid w:val="00665612"/>
    <w:rsid w:val="00666237"/>
    <w:rsid w:val="006665F8"/>
    <w:rsid w:val="00672280"/>
    <w:rsid w:val="00677CBE"/>
    <w:rsid w:val="006806E5"/>
    <w:rsid w:val="006813E4"/>
    <w:rsid w:val="00683C02"/>
    <w:rsid w:val="00685C57"/>
    <w:rsid w:val="006921A4"/>
    <w:rsid w:val="006941E2"/>
    <w:rsid w:val="006945F4"/>
    <w:rsid w:val="00696B81"/>
    <w:rsid w:val="006A12F4"/>
    <w:rsid w:val="006A1357"/>
    <w:rsid w:val="006A253B"/>
    <w:rsid w:val="006A4510"/>
    <w:rsid w:val="006A710D"/>
    <w:rsid w:val="006C1389"/>
    <w:rsid w:val="006D2200"/>
    <w:rsid w:val="006D4C69"/>
    <w:rsid w:val="006E049E"/>
    <w:rsid w:val="006E2259"/>
    <w:rsid w:val="006E40C8"/>
    <w:rsid w:val="006E67E3"/>
    <w:rsid w:val="006E7B94"/>
    <w:rsid w:val="006F485B"/>
    <w:rsid w:val="00700427"/>
    <w:rsid w:val="007018DE"/>
    <w:rsid w:val="0070226B"/>
    <w:rsid w:val="00703E9C"/>
    <w:rsid w:val="0070532F"/>
    <w:rsid w:val="00712BA0"/>
    <w:rsid w:val="00717DB8"/>
    <w:rsid w:val="007201DA"/>
    <w:rsid w:val="00724833"/>
    <w:rsid w:val="00726320"/>
    <w:rsid w:val="00727DB2"/>
    <w:rsid w:val="00730E3B"/>
    <w:rsid w:val="00731987"/>
    <w:rsid w:val="00735789"/>
    <w:rsid w:val="00737DF9"/>
    <w:rsid w:val="0074322C"/>
    <w:rsid w:val="0074370B"/>
    <w:rsid w:val="0074580F"/>
    <w:rsid w:val="00750FBE"/>
    <w:rsid w:val="0075159B"/>
    <w:rsid w:val="00752D15"/>
    <w:rsid w:val="00757A9D"/>
    <w:rsid w:val="00757ED8"/>
    <w:rsid w:val="0076009F"/>
    <w:rsid w:val="00760E17"/>
    <w:rsid w:val="007619D0"/>
    <w:rsid w:val="00762CFF"/>
    <w:rsid w:val="00762F83"/>
    <w:rsid w:val="00764B9A"/>
    <w:rsid w:val="00766E32"/>
    <w:rsid w:val="00767159"/>
    <w:rsid w:val="00767449"/>
    <w:rsid w:val="007720DF"/>
    <w:rsid w:val="00777340"/>
    <w:rsid w:val="00780D49"/>
    <w:rsid w:val="00782245"/>
    <w:rsid w:val="00784669"/>
    <w:rsid w:val="00785F34"/>
    <w:rsid w:val="0078709F"/>
    <w:rsid w:val="00787CEE"/>
    <w:rsid w:val="00795025"/>
    <w:rsid w:val="00795984"/>
    <w:rsid w:val="0079607D"/>
    <w:rsid w:val="0079624A"/>
    <w:rsid w:val="00796BA5"/>
    <w:rsid w:val="007A1E02"/>
    <w:rsid w:val="007A42F1"/>
    <w:rsid w:val="007A5EDC"/>
    <w:rsid w:val="007A7454"/>
    <w:rsid w:val="007B0802"/>
    <w:rsid w:val="007B42DD"/>
    <w:rsid w:val="007B4799"/>
    <w:rsid w:val="007B4997"/>
    <w:rsid w:val="007B56F6"/>
    <w:rsid w:val="007B6BAB"/>
    <w:rsid w:val="007B7FFA"/>
    <w:rsid w:val="007C08B0"/>
    <w:rsid w:val="007C334F"/>
    <w:rsid w:val="007C74F5"/>
    <w:rsid w:val="007D017F"/>
    <w:rsid w:val="007D1B96"/>
    <w:rsid w:val="007D1F13"/>
    <w:rsid w:val="007D2C0C"/>
    <w:rsid w:val="007D7430"/>
    <w:rsid w:val="007E00F6"/>
    <w:rsid w:val="007E1F4D"/>
    <w:rsid w:val="007E4359"/>
    <w:rsid w:val="007E6350"/>
    <w:rsid w:val="007E7F8F"/>
    <w:rsid w:val="007F0A52"/>
    <w:rsid w:val="007F2FB9"/>
    <w:rsid w:val="007F3F14"/>
    <w:rsid w:val="007F5051"/>
    <w:rsid w:val="007F6857"/>
    <w:rsid w:val="0080331C"/>
    <w:rsid w:val="008066A6"/>
    <w:rsid w:val="00810F5C"/>
    <w:rsid w:val="0081277A"/>
    <w:rsid w:val="00813F0E"/>
    <w:rsid w:val="008140FB"/>
    <w:rsid w:val="00814767"/>
    <w:rsid w:val="00816400"/>
    <w:rsid w:val="008177F7"/>
    <w:rsid w:val="008235E4"/>
    <w:rsid w:val="00823945"/>
    <w:rsid w:val="008243C0"/>
    <w:rsid w:val="00826332"/>
    <w:rsid w:val="008264A6"/>
    <w:rsid w:val="0082751D"/>
    <w:rsid w:val="008277B6"/>
    <w:rsid w:val="00827EA0"/>
    <w:rsid w:val="00827EC9"/>
    <w:rsid w:val="00834140"/>
    <w:rsid w:val="00834346"/>
    <w:rsid w:val="008362FC"/>
    <w:rsid w:val="00843FEA"/>
    <w:rsid w:val="008445F6"/>
    <w:rsid w:val="0084480A"/>
    <w:rsid w:val="008475F2"/>
    <w:rsid w:val="008476E9"/>
    <w:rsid w:val="00847AE8"/>
    <w:rsid w:val="0085073C"/>
    <w:rsid w:val="00851E0D"/>
    <w:rsid w:val="00851F52"/>
    <w:rsid w:val="008528F2"/>
    <w:rsid w:val="0085345D"/>
    <w:rsid w:val="0085357F"/>
    <w:rsid w:val="00854A34"/>
    <w:rsid w:val="00861188"/>
    <w:rsid w:val="00866B88"/>
    <w:rsid w:val="008709DC"/>
    <w:rsid w:val="00871CCA"/>
    <w:rsid w:val="00872895"/>
    <w:rsid w:val="0088016F"/>
    <w:rsid w:val="00881236"/>
    <w:rsid w:val="00884253"/>
    <w:rsid w:val="00886E15"/>
    <w:rsid w:val="00891606"/>
    <w:rsid w:val="00891FE2"/>
    <w:rsid w:val="008964FA"/>
    <w:rsid w:val="00897A74"/>
    <w:rsid w:val="008A0A22"/>
    <w:rsid w:val="008A3418"/>
    <w:rsid w:val="008A3532"/>
    <w:rsid w:val="008A3CF1"/>
    <w:rsid w:val="008A43C4"/>
    <w:rsid w:val="008A45F9"/>
    <w:rsid w:val="008A55CD"/>
    <w:rsid w:val="008A716F"/>
    <w:rsid w:val="008A7ABE"/>
    <w:rsid w:val="008C0383"/>
    <w:rsid w:val="008C2D76"/>
    <w:rsid w:val="008C5A56"/>
    <w:rsid w:val="008C5E15"/>
    <w:rsid w:val="008D2A80"/>
    <w:rsid w:val="008D516C"/>
    <w:rsid w:val="008D54B1"/>
    <w:rsid w:val="008D613B"/>
    <w:rsid w:val="008D720E"/>
    <w:rsid w:val="008E2089"/>
    <w:rsid w:val="008E51F9"/>
    <w:rsid w:val="008E57EA"/>
    <w:rsid w:val="008E6623"/>
    <w:rsid w:val="008F0DBA"/>
    <w:rsid w:val="00900E3A"/>
    <w:rsid w:val="009019D7"/>
    <w:rsid w:val="00902277"/>
    <w:rsid w:val="00903053"/>
    <w:rsid w:val="00906942"/>
    <w:rsid w:val="00907A16"/>
    <w:rsid w:val="00916B4F"/>
    <w:rsid w:val="00916C97"/>
    <w:rsid w:val="009177BA"/>
    <w:rsid w:val="00927121"/>
    <w:rsid w:val="00927DA8"/>
    <w:rsid w:val="00927E3C"/>
    <w:rsid w:val="009323F5"/>
    <w:rsid w:val="00932963"/>
    <w:rsid w:val="009404E1"/>
    <w:rsid w:val="009457BC"/>
    <w:rsid w:val="00947549"/>
    <w:rsid w:val="00947F63"/>
    <w:rsid w:val="00950D2C"/>
    <w:rsid w:val="00952D53"/>
    <w:rsid w:val="00952F56"/>
    <w:rsid w:val="00953114"/>
    <w:rsid w:val="00961C21"/>
    <w:rsid w:val="009643E9"/>
    <w:rsid w:val="009649EB"/>
    <w:rsid w:val="00964C8B"/>
    <w:rsid w:val="0096756D"/>
    <w:rsid w:val="009679ED"/>
    <w:rsid w:val="00967CDE"/>
    <w:rsid w:val="00972724"/>
    <w:rsid w:val="009735CB"/>
    <w:rsid w:val="00973D95"/>
    <w:rsid w:val="009765F6"/>
    <w:rsid w:val="009766EC"/>
    <w:rsid w:val="00977081"/>
    <w:rsid w:val="00987EBC"/>
    <w:rsid w:val="009914F4"/>
    <w:rsid w:val="00991AF1"/>
    <w:rsid w:val="00991D6B"/>
    <w:rsid w:val="00993F5B"/>
    <w:rsid w:val="00995D3A"/>
    <w:rsid w:val="009A04AF"/>
    <w:rsid w:val="009A32C6"/>
    <w:rsid w:val="009B0259"/>
    <w:rsid w:val="009B097B"/>
    <w:rsid w:val="009B0C62"/>
    <w:rsid w:val="009B0EFB"/>
    <w:rsid w:val="009B30DB"/>
    <w:rsid w:val="009B545D"/>
    <w:rsid w:val="009B57A2"/>
    <w:rsid w:val="009B7FA8"/>
    <w:rsid w:val="009C0D15"/>
    <w:rsid w:val="009C2E16"/>
    <w:rsid w:val="009C42FE"/>
    <w:rsid w:val="009C59A3"/>
    <w:rsid w:val="009C7D33"/>
    <w:rsid w:val="009D4388"/>
    <w:rsid w:val="009D4F32"/>
    <w:rsid w:val="009D54F2"/>
    <w:rsid w:val="009D5E16"/>
    <w:rsid w:val="009D5F44"/>
    <w:rsid w:val="009D645E"/>
    <w:rsid w:val="009D6AA9"/>
    <w:rsid w:val="009E3C6B"/>
    <w:rsid w:val="009F0DB3"/>
    <w:rsid w:val="009F2C5A"/>
    <w:rsid w:val="009F43D4"/>
    <w:rsid w:val="009F46CD"/>
    <w:rsid w:val="00A017E3"/>
    <w:rsid w:val="00A01EF4"/>
    <w:rsid w:val="00A12470"/>
    <w:rsid w:val="00A1533B"/>
    <w:rsid w:val="00A20255"/>
    <w:rsid w:val="00A20CA2"/>
    <w:rsid w:val="00A2477D"/>
    <w:rsid w:val="00A262F0"/>
    <w:rsid w:val="00A30B2A"/>
    <w:rsid w:val="00A31BBE"/>
    <w:rsid w:val="00A36788"/>
    <w:rsid w:val="00A44FEE"/>
    <w:rsid w:val="00A45A68"/>
    <w:rsid w:val="00A46B8E"/>
    <w:rsid w:val="00A51925"/>
    <w:rsid w:val="00A51963"/>
    <w:rsid w:val="00A52642"/>
    <w:rsid w:val="00A535D0"/>
    <w:rsid w:val="00A547CE"/>
    <w:rsid w:val="00A559AA"/>
    <w:rsid w:val="00A55C77"/>
    <w:rsid w:val="00A5766B"/>
    <w:rsid w:val="00A62B30"/>
    <w:rsid w:val="00A703DD"/>
    <w:rsid w:val="00A72521"/>
    <w:rsid w:val="00A764A1"/>
    <w:rsid w:val="00A80876"/>
    <w:rsid w:val="00A83DF5"/>
    <w:rsid w:val="00A85096"/>
    <w:rsid w:val="00A8530D"/>
    <w:rsid w:val="00A973B2"/>
    <w:rsid w:val="00A97D4A"/>
    <w:rsid w:val="00A97D78"/>
    <w:rsid w:val="00AA188A"/>
    <w:rsid w:val="00AA271D"/>
    <w:rsid w:val="00AA29C2"/>
    <w:rsid w:val="00AA6D3E"/>
    <w:rsid w:val="00AA72AD"/>
    <w:rsid w:val="00AB0595"/>
    <w:rsid w:val="00AB20F7"/>
    <w:rsid w:val="00AB33A9"/>
    <w:rsid w:val="00AB352C"/>
    <w:rsid w:val="00AC0941"/>
    <w:rsid w:val="00AC19D5"/>
    <w:rsid w:val="00AC1DB7"/>
    <w:rsid w:val="00AC1E68"/>
    <w:rsid w:val="00AC2238"/>
    <w:rsid w:val="00AC5E91"/>
    <w:rsid w:val="00AD0B42"/>
    <w:rsid w:val="00AD156C"/>
    <w:rsid w:val="00AD4DB9"/>
    <w:rsid w:val="00AD6054"/>
    <w:rsid w:val="00AD6A0D"/>
    <w:rsid w:val="00AD7AD5"/>
    <w:rsid w:val="00AE27F2"/>
    <w:rsid w:val="00AE3CF8"/>
    <w:rsid w:val="00AE4BA5"/>
    <w:rsid w:val="00AE7708"/>
    <w:rsid w:val="00AF21A2"/>
    <w:rsid w:val="00AF2933"/>
    <w:rsid w:val="00AF3769"/>
    <w:rsid w:val="00AF4B5E"/>
    <w:rsid w:val="00AF56F0"/>
    <w:rsid w:val="00AF5993"/>
    <w:rsid w:val="00AF5B5A"/>
    <w:rsid w:val="00AF7974"/>
    <w:rsid w:val="00B02343"/>
    <w:rsid w:val="00B03F66"/>
    <w:rsid w:val="00B04B5B"/>
    <w:rsid w:val="00B068DF"/>
    <w:rsid w:val="00B07FA8"/>
    <w:rsid w:val="00B1241F"/>
    <w:rsid w:val="00B1443B"/>
    <w:rsid w:val="00B15604"/>
    <w:rsid w:val="00B15FAA"/>
    <w:rsid w:val="00B207FD"/>
    <w:rsid w:val="00B26B8A"/>
    <w:rsid w:val="00B278C2"/>
    <w:rsid w:val="00B30699"/>
    <w:rsid w:val="00B313D1"/>
    <w:rsid w:val="00B45A13"/>
    <w:rsid w:val="00B474AF"/>
    <w:rsid w:val="00B4766C"/>
    <w:rsid w:val="00B479C5"/>
    <w:rsid w:val="00B51903"/>
    <w:rsid w:val="00B53BBA"/>
    <w:rsid w:val="00B53E46"/>
    <w:rsid w:val="00B53E8D"/>
    <w:rsid w:val="00B55E68"/>
    <w:rsid w:val="00B60181"/>
    <w:rsid w:val="00B65A1E"/>
    <w:rsid w:val="00B665A3"/>
    <w:rsid w:val="00B74932"/>
    <w:rsid w:val="00B77B1F"/>
    <w:rsid w:val="00B8655E"/>
    <w:rsid w:val="00B8677C"/>
    <w:rsid w:val="00B86DE4"/>
    <w:rsid w:val="00B915C3"/>
    <w:rsid w:val="00B9454B"/>
    <w:rsid w:val="00B973F4"/>
    <w:rsid w:val="00BA214B"/>
    <w:rsid w:val="00BA338A"/>
    <w:rsid w:val="00BA585F"/>
    <w:rsid w:val="00BB28DB"/>
    <w:rsid w:val="00BB6A58"/>
    <w:rsid w:val="00BC0111"/>
    <w:rsid w:val="00BC4F01"/>
    <w:rsid w:val="00BD0932"/>
    <w:rsid w:val="00BD3648"/>
    <w:rsid w:val="00BD5134"/>
    <w:rsid w:val="00BD5E1B"/>
    <w:rsid w:val="00BD641C"/>
    <w:rsid w:val="00BE2721"/>
    <w:rsid w:val="00BE27A1"/>
    <w:rsid w:val="00BE7425"/>
    <w:rsid w:val="00BE7A25"/>
    <w:rsid w:val="00BF17E6"/>
    <w:rsid w:val="00BF2EBF"/>
    <w:rsid w:val="00BF3867"/>
    <w:rsid w:val="00C040CC"/>
    <w:rsid w:val="00C07A50"/>
    <w:rsid w:val="00C1101F"/>
    <w:rsid w:val="00C17519"/>
    <w:rsid w:val="00C21FA0"/>
    <w:rsid w:val="00C25351"/>
    <w:rsid w:val="00C25B48"/>
    <w:rsid w:val="00C262DC"/>
    <w:rsid w:val="00C315A3"/>
    <w:rsid w:val="00C35A65"/>
    <w:rsid w:val="00C36F85"/>
    <w:rsid w:val="00C41495"/>
    <w:rsid w:val="00C459EB"/>
    <w:rsid w:val="00C47BDB"/>
    <w:rsid w:val="00C51AC4"/>
    <w:rsid w:val="00C51EA0"/>
    <w:rsid w:val="00C52CF6"/>
    <w:rsid w:val="00C52DD5"/>
    <w:rsid w:val="00C5662F"/>
    <w:rsid w:val="00C60915"/>
    <w:rsid w:val="00C6305A"/>
    <w:rsid w:val="00C65E10"/>
    <w:rsid w:val="00C66B50"/>
    <w:rsid w:val="00C73BB2"/>
    <w:rsid w:val="00C75EC6"/>
    <w:rsid w:val="00C76718"/>
    <w:rsid w:val="00C80E1B"/>
    <w:rsid w:val="00C8349B"/>
    <w:rsid w:val="00C83AF2"/>
    <w:rsid w:val="00C91368"/>
    <w:rsid w:val="00C966F8"/>
    <w:rsid w:val="00CA0FBB"/>
    <w:rsid w:val="00CA1C38"/>
    <w:rsid w:val="00CA225C"/>
    <w:rsid w:val="00CA6412"/>
    <w:rsid w:val="00CA66A5"/>
    <w:rsid w:val="00CA71B8"/>
    <w:rsid w:val="00CB06FA"/>
    <w:rsid w:val="00CB7802"/>
    <w:rsid w:val="00CC532C"/>
    <w:rsid w:val="00CD1BAD"/>
    <w:rsid w:val="00CD23ED"/>
    <w:rsid w:val="00CD30D8"/>
    <w:rsid w:val="00CD6C68"/>
    <w:rsid w:val="00CE31AB"/>
    <w:rsid w:val="00CE3BCF"/>
    <w:rsid w:val="00CE58DE"/>
    <w:rsid w:val="00CF0CBB"/>
    <w:rsid w:val="00CF0E14"/>
    <w:rsid w:val="00CF1A05"/>
    <w:rsid w:val="00CF6F33"/>
    <w:rsid w:val="00D04D9B"/>
    <w:rsid w:val="00D05511"/>
    <w:rsid w:val="00D10431"/>
    <w:rsid w:val="00D210EE"/>
    <w:rsid w:val="00D22366"/>
    <w:rsid w:val="00D22B62"/>
    <w:rsid w:val="00D249CF"/>
    <w:rsid w:val="00D26CEF"/>
    <w:rsid w:val="00D30AE2"/>
    <w:rsid w:val="00D33849"/>
    <w:rsid w:val="00D33DA8"/>
    <w:rsid w:val="00D3496F"/>
    <w:rsid w:val="00D34997"/>
    <w:rsid w:val="00D40048"/>
    <w:rsid w:val="00D43F3E"/>
    <w:rsid w:val="00D47A24"/>
    <w:rsid w:val="00D50B8A"/>
    <w:rsid w:val="00D527F3"/>
    <w:rsid w:val="00D616D6"/>
    <w:rsid w:val="00D63FCA"/>
    <w:rsid w:val="00D664C5"/>
    <w:rsid w:val="00D66540"/>
    <w:rsid w:val="00D70980"/>
    <w:rsid w:val="00D70B91"/>
    <w:rsid w:val="00D73C0C"/>
    <w:rsid w:val="00D7445C"/>
    <w:rsid w:val="00D751F9"/>
    <w:rsid w:val="00D75814"/>
    <w:rsid w:val="00D82696"/>
    <w:rsid w:val="00D90D66"/>
    <w:rsid w:val="00D9159D"/>
    <w:rsid w:val="00DA0EBF"/>
    <w:rsid w:val="00DA3D0C"/>
    <w:rsid w:val="00DA770A"/>
    <w:rsid w:val="00DB0D10"/>
    <w:rsid w:val="00DB2A49"/>
    <w:rsid w:val="00DC2A89"/>
    <w:rsid w:val="00DC6768"/>
    <w:rsid w:val="00DC6D27"/>
    <w:rsid w:val="00DD5F8D"/>
    <w:rsid w:val="00DD7769"/>
    <w:rsid w:val="00DE35EE"/>
    <w:rsid w:val="00DE598A"/>
    <w:rsid w:val="00DF0BFA"/>
    <w:rsid w:val="00DF10E8"/>
    <w:rsid w:val="00DF438B"/>
    <w:rsid w:val="00DF476F"/>
    <w:rsid w:val="00E0047D"/>
    <w:rsid w:val="00E01189"/>
    <w:rsid w:val="00E0219B"/>
    <w:rsid w:val="00E02DC9"/>
    <w:rsid w:val="00E0387B"/>
    <w:rsid w:val="00E0674E"/>
    <w:rsid w:val="00E11EDB"/>
    <w:rsid w:val="00E129A5"/>
    <w:rsid w:val="00E13E35"/>
    <w:rsid w:val="00E159DE"/>
    <w:rsid w:val="00E166EE"/>
    <w:rsid w:val="00E17EB5"/>
    <w:rsid w:val="00E21B46"/>
    <w:rsid w:val="00E2577E"/>
    <w:rsid w:val="00E26E58"/>
    <w:rsid w:val="00E26F4C"/>
    <w:rsid w:val="00E424F3"/>
    <w:rsid w:val="00E43320"/>
    <w:rsid w:val="00E45EC9"/>
    <w:rsid w:val="00E47086"/>
    <w:rsid w:val="00E4719E"/>
    <w:rsid w:val="00E522C1"/>
    <w:rsid w:val="00E5793E"/>
    <w:rsid w:val="00E60BB2"/>
    <w:rsid w:val="00E622AD"/>
    <w:rsid w:val="00E64A66"/>
    <w:rsid w:val="00E6513C"/>
    <w:rsid w:val="00E65CB1"/>
    <w:rsid w:val="00E6736F"/>
    <w:rsid w:val="00E74A29"/>
    <w:rsid w:val="00E779F6"/>
    <w:rsid w:val="00E77A5D"/>
    <w:rsid w:val="00E80B16"/>
    <w:rsid w:val="00E825C0"/>
    <w:rsid w:val="00E83399"/>
    <w:rsid w:val="00E842AA"/>
    <w:rsid w:val="00E877C3"/>
    <w:rsid w:val="00E87902"/>
    <w:rsid w:val="00E9326B"/>
    <w:rsid w:val="00E94E3E"/>
    <w:rsid w:val="00EA6074"/>
    <w:rsid w:val="00EA7CEA"/>
    <w:rsid w:val="00EB727E"/>
    <w:rsid w:val="00EC0840"/>
    <w:rsid w:val="00EC22EA"/>
    <w:rsid w:val="00EC277D"/>
    <w:rsid w:val="00EC49CC"/>
    <w:rsid w:val="00ED0DFE"/>
    <w:rsid w:val="00ED2BF8"/>
    <w:rsid w:val="00ED3822"/>
    <w:rsid w:val="00ED4D6B"/>
    <w:rsid w:val="00ED6A4E"/>
    <w:rsid w:val="00EE0826"/>
    <w:rsid w:val="00EE1009"/>
    <w:rsid w:val="00EE240F"/>
    <w:rsid w:val="00EE2A02"/>
    <w:rsid w:val="00EE5EE8"/>
    <w:rsid w:val="00EE69B0"/>
    <w:rsid w:val="00EF0FAD"/>
    <w:rsid w:val="00EF2A9C"/>
    <w:rsid w:val="00EF7DAF"/>
    <w:rsid w:val="00F10821"/>
    <w:rsid w:val="00F21444"/>
    <w:rsid w:val="00F248D6"/>
    <w:rsid w:val="00F24E18"/>
    <w:rsid w:val="00F268F6"/>
    <w:rsid w:val="00F3000B"/>
    <w:rsid w:val="00F30934"/>
    <w:rsid w:val="00F33C23"/>
    <w:rsid w:val="00F341A2"/>
    <w:rsid w:val="00F43346"/>
    <w:rsid w:val="00F44F94"/>
    <w:rsid w:val="00F47A10"/>
    <w:rsid w:val="00F5056D"/>
    <w:rsid w:val="00F5138F"/>
    <w:rsid w:val="00F5356C"/>
    <w:rsid w:val="00F552A9"/>
    <w:rsid w:val="00F57418"/>
    <w:rsid w:val="00F60D23"/>
    <w:rsid w:val="00F657A2"/>
    <w:rsid w:val="00F71AC2"/>
    <w:rsid w:val="00F71F76"/>
    <w:rsid w:val="00F72143"/>
    <w:rsid w:val="00F7249C"/>
    <w:rsid w:val="00F7620F"/>
    <w:rsid w:val="00F76B76"/>
    <w:rsid w:val="00F85852"/>
    <w:rsid w:val="00F90DE2"/>
    <w:rsid w:val="00F94D5A"/>
    <w:rsid w:val="00F96544"/>
    <w:rsid w:val="00FA132F"/>
    <w:rsid w:val="00FA72B3"/>
    <w:rsid w:val="00FA7C0D"/>
    <w:rsid w:val="00FB2776"/>
    <w:rsid w:val="00FC09A1"/>
    <w:rsid w:val="00FC0C37"/>
    <w:rsid w:val="00FC2B62"/>
    <w:rsid w:val="00FC318F"/>
    <w:rsid w:val="00FC46A9"/>
    <w:rsid w:val="00FC716C"/>
    <w:rsid w:val="00FD2A93"/>
    <w:rsid w:val="00FD2BA9"/>
    <w:rsid w:val="00FD314B"/>
    <w:rsid w:val="00FD4FD5"/>
    <w:rsid w:val="00FD6D2D"/>
    <w:rsid w:val="00FE15B6"/>
    <w:rsid w:val="00FF2FA6"/>
    <w:rsid w:val="00FF3040"/>
    <w:rsid w:val="00FF3F21"/>
    <w:rsid w:val="00FF553E"/>
    <w:rsid w:val="00FF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qFormat/>
    <w:rsid w:val="00F341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qFormat/>
    <w:rsid w:val="00007FA8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rFonts w:cs="Arial"/>
      <w:color w:val="000000"/>
      <w:sz w:val="40"/>
      <w:szCs w:val="20"/>
    </w:rPr>
  </w:style>
  <w:style w:type="paragraph" w:styleId="Balk3">
    <w:name w:val="heading 3"/>
    <w:basedOn w:val="Normal"/>
    <w:next w:val="Normal"/>
    <w:link w:val="Balk3Char"/>
    <w:uiPriority w:val="9"/>
    <w:qFormat/>
    <w:rsid w:val="00007FA8"/>
    <w:pPr>
      <w:keepNext/>
      <w:widowControl w:val="0"/>
      <w:shd w:val="clear" w:color="auto" w:fill="FFFFFF"/>
      <w:autoSpaceDE w:val="0"/>
      <w:autoSpaceDN w:val="0"/>
      <w:adjustRightInd w:val="0"/>
      <w:outlineLvl w:val="2"/>
    </w:pPr>
    <w:rPr>
      <w:rFonts w:cs="Arial"/>
      <w:b/>
      <w:color w:val="000000"/>
      <w:szCs w:val="20"/>
    </w:rPr>
  </w:style>
  <w:style w:type="paragraph" w:styleId="Balk4">
    <w:name w:val="heading 4"/>
    <w:basedOn w:val="Normal"/>
    <w:next w:val="Normal"/>
    <w:link w:val="Balk4Char"/>
    <w:uiPriority w:val="9"/>
    <w:qFormat/>
    <w:rsid w:val="00007FA8"/>
    <w:pPr>
      <w:keepNext/>
      <w:widowControl w:val="0"/>
      <w:shd w:val="clear" w:color="auto" w:fill="FFFFFF"/>
      <w:autoSpaceDE w:val="0"/>
      <w:autoSpaceDN w:val="0"/>
      <w:adjustRightInd w:val="0"/>
      <w:spacing w:before="182"/>
      <w:outlineLvl w:val="3"/>
    </w:pPr>
    <w:rPr>
      <w:rFonts w:cs="Arial"/>
      <w:b/>
      <w:smallCaps/>
      <w:color w:val="000000"/>
      <w:spacing w:val="-1"/>
      <w:sz w:val="22"/>
      <w:szCs w:val="20"/>
      <w:lang w:val="de-DE"/>
    </w:rPr>
  </w:style>
  <w:style w:type="paragraph" w:styleId="Balk5">
    <w:name w:val="heading 5"/>
    <w:basedOn w:val="Normal"/>
    <w:next w:val="Normal"/>
    <w:link w:val="Balk5Char"/>
    <w:uiPriority w:val="9"/>
    <w:qFormat/>
    <w:rsid w:val="00007FA8"/>
    <w:pPr>
      <w:keepNext/>
      <w:widowControl w:val="0"/>
      <w:shd w:val="clear" w:color="auto" w:fill="FFFFFF"/>
      <w:tabs>
        <w:tab w:val="num" w:pos="1008"/>
      </w:tabs>
      <w:autoSpaceDE w:val="0"/>
      <w:autoSpaceDN w:val="0"/>
      <w:adjustRightInd w:val="0"/>
      <w:spacing w:before="216"/>
      <w:ind w:left="1008" w:hanging="1008"/>
      <w:outlineLvl w:val="4"/>
    </w:pPr>
    <w:rPr>
      <w:rFonts w:ascii="Courier New" w:hAnsi="Courier New" w:cs="Arial"/>
      <w:color w:val="000000"/>
      <w:spacing w:val="-8"/>
      <w:sz w:val="26"/>
      <w:szCs w:val="20"/>
    </w:rPr>
  </w:style>
  <w:style w:type="paragraph" w:styleId="Balk6">
    <w:name w:val="heading 6"/>
    <w:basedOn w:val="Normal"/>
    <w:next w:val="Normal"/>
    <w:link w:val="Balk6Char"/>
    <w:uiPriority w:val="9"/>
    <w:qFormat/>
    <w:rsid w:val="00007FA8"/>
    <w:pPr>
      <w:keepNext/>
      <w:widowControl w:val="0"/>
      <w:tabs>
        <w:tab w:val="num" w:pos="1152"/>
      </w:tabs>
      <w:autoSpaceDE w:val="0"/>
      <w:autoSpaceDN w:val="0"/>
      <w:adjustRightInd w:val="0"/>
      <w:ind w:left="1152" w:hanging="1152"/>
      <w:outlineLvl w:val="5"/>
    </w:pPr>
    <w:rPr>
      <w:rFonts w:cs="Arial"/>
      <w:b/>
      <w:spacing w:val="12"/>
      <w:sz w:val="22"/>
      <w:szCs w:val="20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007F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qFormat/>
    <w:rsid w:val="00007FA8"/>
    <w:pPr>
      <w:keepNext/>
      <w:widowControl w:val="0"/>
      <w:tabs>
        <w:tab w:val="num" w:pos="1440"/>
      </w:tabs>
      <w:autoSpaceDE w:val="0"/>
      <w:autoSpaceDN w:val="0"/>
      <w:adjustRightInd w:val="0"/>
      <w:ind w:left="1440" w:hanging="1440"/>
      <w:outlineLvl w:val="7"/>
    </w:pPr>
    <w:rPr>
      <w:rFonts w:cs="Arial"/>
      <w:b/>
      <w:color w:val="000000"/>
      <w:spacing w:val="3"/>
      <w:sz w:val="22"/>
      <w:szCs w:val="20"/>
    </w:rPr>
  </w:style>
  <w:style w:type="paragraph" w:styleId="Balk9">
    <w:name w:val="heading 9"/>
    <w:basedOn w:val="Normal"/>
    <w:next w:val="Normal"/>
    <w:link w:val="Balk9Char"/>
    <w:uiPriority w:val="9"/>
    <w:qFormat/>
    <w:rsid w:val="00007FA8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584"/>
      <w:jc w:val="center"/>
      <w:outlineLvl w:val="8"/>
    </w:pPr>
    <w:rPr>
      <w:rFonts w:cs="Arial"/>
      <w:b/>
      <w:color w:val="000000"/>
      <w:spacing w:val="-1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341A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07FA8"/>
    <w:rPr>
      <w:rFonts w:ascii="Times New Roman" w:eastAsia="Times New Roman" w:hAnsi="Times New Roman" w:cs="Arial"/>
      <w:color w:val="000000"/>
      <w:sz w:val="40"/>
      <w:szCs w:val="20"/>
      <w:shd w:val="clear" w:color="auto" w:fill="FFFFFF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07FA8"/>
    <w:rPr>
      <w:rFonts w:ascii="Times New Roman" w:eastAsia="Times New Roman" w:hAnsi="Times New Roman" w:cs="Arial"/>
      <w:b/>
      <w:color w:val="000000"/>
      <w:sz w:val="24"/>
      <w:szCs w:val="20"/>
      <w:shd w:val="clear" w:color="auto" w:fill="FFFFFF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007FA8"/>
    <w:rPr>
      <w:rFonts w:ascii="Times New Roman" w:eastAsia="Times New Roman" w:hAnsi="Times New Roman" w:cs="Arial"/>
      <w:b/>
      <w:smallCaps/>
      <w:color w:val="000000"/>
      <w:spacing w:val="-1"/>
      <w:szCs w:val="20"/>
      <w:shd w:val="clear" w:color="auto" w:fill="FFFFFF"/>
      <w:lang w:val="de-DE"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007FA8"/>
    <w:rPr>
      <w:rFonts w:ascii="Courier New" w:eastAsia="Times New Roman" w:hAnsi="Courier New" w:cs="Arial"/>
      <w:color w:val="000000"/>
      <w:spacing w:val="-8"/>
      <w:sz w:val="26"/>
      <w:szCs w:val="20"/>
      <w:shd w:val="clear" w:color="auto" w:fill="FFFFFF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007FA8"/>
    <w:rPr>
      <w:rFonts w:ascii="Times New Roman" w:eastAsia="Times New Roman" w:hAnsi="Times New Roman" w:cs="Arial"/>
      <w:b/>
      <w:spacing w:val="12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007FA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007FA8"/>
    <w:rPr>
      <w:rFonts w:ascii="Times New Roman" w:eastAsia="Times New Roman" w:hAnsi="Times New Roman" w:cs="Arial"/>
      <w:b/>
      <w:color w:val="000000"/>
      <w:spacing w:val="3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rsid w:val="00007FA8"/>
    <w:rPr>
      <w:rFonts w:ascii="Times New Roman" w:eastAsia="Times New Roman" w:hAnsi="Times New Roman" w:cs="Arial"/>
      <w:b/>
      <w:color w:val="000000"/>
      <w:spacing w:val="-1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6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6D6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A45A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45A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5A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5A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082F04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082F04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F341A2"/>
    <w:rPr>
      <w:b/>
      <w:bCs/>
    </w:rPr>
  </w:style>
  <w:style w:type="paragraph" w:styleId="NormalWeb">
    <w:name w:val="Normal (Web)"/>
    <w:basedOn w:val="Normal"/>
    <w:unhideWhenUsed/>
    <w:rsid w:val="009457BC"/>
    <w:pPr>
      <w:spacing w:before="100" w:beforeAutospacing="1" w:after="100" w:afterAutospacing="1"/>
    </w:pPr>
  </w:style>
  <w:style w:type="paragraph" w:customStyle="1" w:styleId="Default">
    <w:name w:val="Default"/>
    <w:rsid w:val="00634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07FA8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007FA8"/>
    <w:rPr>
      <w:i/>
      <w:iCs/>
    </w:rPr>
  </w:style>
  <w:style w:type="paragraph" w:styleId="BelgeBalantlar">
    <w:name w:val="Document Map"/>
    <w:basedOn w:val="Normal"/>
    <w:link w:val="BelgeBalantlarChar"/>
    <w:semiHidden/>
    <w:rsid w:val="00007FA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Arial"/>
      <w:sz w:val="20"/>
      <w:szCs w:val="20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007FA8"/>
    <w:rPr>
      <w:rFonts w:ascii="Tahoma" w:eastAsia="Times New Roman" w:hAnsi="Tahoma" w:cs="Arial"/>
      <w:sz w:val="20"/>
      <w:szCs w:val="20"/>
      <w:shd w:val="clear" w:color="auto" w:fill="000080"/>
      <w:lang w:eastAsia="tr-TR"/>
    </w:rPr>
  </w:style>
  <w:style w:type="paragraph" w:styleId="GvdeMetni">
    <w:name w:val="Body Text"/>
    <w:basedOn w:val="Normal"/>
    <w:link w:val="GvdeMetniChar"/>
    <w:rsid w:val="00007FA8"/>
    <w:pPr>
      <w:widowControl w:val="0"/>
      <w:autoSpaceDE w:val="0"/>
      <w:autoSpaceDN w:val="0"/>
      <w:adjustRightInd w:val="0"/>
    </w:pPr>
    <w:rPr>
      <w:rFonts w:cs="Arial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007FA8"/>
    <w:rPr>
      <w:rFonts w:ascii="Times New Roman" w:eastAsia="Times New Roman" w:hAnsi="Times New Roman" w:cs="Arial"/>
      <w:szCs w:val="20"/>
      <w:lang w:eastAsia="tr-TR"/>
    </w:rPr>
  </w:style>
  <w:style w:type="paragraph" w:styleId="bekMetni">
    <w:name w:val="Block Text"/>
    <w:basedOn w:val="Normal"/>
    <w:rsid w:val="00007FA8"/>
    <w:pPr>
      <w:widowControl w:val="0"/>
      <w:shd w:val="clear" w:color="auto" w:fill="FFFFFF"/>
      <w:autoSpaceDE w:val="0"/>
      <w:autoSpaceDN w:val="0"/>
      <w:adjustRightInd w:val="0"/>
      <w:spacing w:line="264" w:lineRule="exact"/>
      <w:ind w:left="5" w:right="1267"/>
    </w:pPr>
    <w:rPr>
      <w:rFonts w:cs="Arial"/>
      <w:color w:val="000000"/>
      <w:spacing w:val="4"/>
      <w:sz w:val="22"/>
      <w:szCs w:val="20"/>
    </w:rPr>
  </w:style>
  <w:style w:type="paragraph" w:customStyle="1" w:styleId="001">
    <w:name w:val="001"/>
    <w:basedOn w:val="Normal"/>
    <w:rsid w:val="00007FA8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rFonts w:cs="Arial"/>
      <w:b/>
      <w:sz w:val="32"/>
      <w:szCs w:val="20"/>
    </w:rPr>
  </w:style>
  <w:style w:type="paragraph" w:customStyle="1" w:styleId="002">
    <w:name w:val="002"/>
    <w:basedOn w:val="Normal"/>
    <w:link w:val="002Char"/>
    <w:rsid w:val="00007FA8"/>
    <w:pPr>
      <w:widowControl w:val="0"/>
      <w:tabs>
        <w:tab w:val="num" w:pos="720"/>
      </w:tabs>
      <w:autoSpaceDE w:val="0"/>
      <w:autoSpaceDN w:val="0"/>
      <w:adjustRightInd w:val="0"/>
      <w:ind w:left="720" w:hanging="360"/>
    </w:pPr>
    <w:rPr>
      <w:rFonts w:cs="Arial"/>
      <w:b/>
      <w:sz w:val="28"/>
      <w:szCs w:val="20"/>
    </w:rPr>
  </w:style>
  <w:style w:type="character" w:customStyle="1" w:styleId="002Char">
    <w:name w:val="002 Char"/>
    <w:basedOn w:val="VarsaylanParagrafYazTipi"/>
    <w:link w:val="002"/>
    <w:rsid w:val="00007FA8"/>
    <w:rPr>
      <w:rFonts w:ascii="Times New Roman" w:eastAsia="Times New Roman" w:hAnsi="Times New Roman" w:cs="Arial"/>
      <w:b/>
      <w:sz w:val="28"/>
      <w:szCs w:val="20"/>
      <w:lang w:eastAsia="tr-TR"/>
    </w:rPr>
  </w:style>
  <w:style w:type="paragraph" w:customStyle="1" w:styleId="003">
    <w:name w:val="003"/>
    <w:basedOn w:val="Normal"/>
    <w:rsid w:val="00007FA8"/>
    <w:pPr>
      <w:widowControl w:val="0"/>
      <w:tabs>
        <w:tab w:val="num" w:pos="1080"/>
      </w:tabs>
      <w:autoSpaceDE w:val="0"/>
      <w:autoSpaceDN w:val="0"/>
      <w:adjustRightInd w:val="0"/>
      <w:ind w:left="1080" w:hanging="360"/>
    </w:pPr>
    <w:rPr>
      <w:rFonts w:cs="Arial"/>
      <w:b/>
      <w:szCs w:val="20"/>
    </w:rPr>
  </w:style>
  <w:style w:type="paragraph" w:customStyle="1" w:styleId="004">
    <w:name w:val="004"/>
    <w:basedOn w:val="Normal"/>
    <w:rsid w:val="00007FA8"/>
    <w:pPr>
      <w:widowControl w:val="0"/>
      <w:tabs>
        <w:tab w:val="num" w:pos="1440"/>
      </w:tabs>
      <w:autoSpaceDE w:val="0"/>
      <w:autoSpaceDN w:val="0"/>
      <w:adjustRightInd w:val="0"/>
      <w:ind w:left="1440" w:hanging="360"/>
    </w:pPr>
    <w:rPr>
      <w:rFonts w:cs="Arial"/>
      <w:b/>
      <w:szCs w:val="20"/>
    </w:rPr>
  </w:style>
  <w:style w:type="paragraph" w:customStyle="1" w:styleId="005">
    <w:name w:val="005"/>
    <w:basedOn w:val="Normal"/>
    <w:rsid w:val="00007FA8"/>
    <w:pPr>
      <w:widowControl w:val="0"/>
      <w:autoSpaceDE w:val="0"/>
      <w:autoSpaceDN w:val="0"/>
      <w:adjustRightInd w:val="0"/>
    </w:pPr>
    <w:rPr>
      <w:rFonts w:cs="Arial"/>
      <w:sz w:val="22"/>
      <w:szCs w:val="20"/>
    </w:rPr>
  </w:style>
  <w:style w:type="character" w:customStyle="1" w:styleId="005Char">
    <w:name w:val="005 Char"/>
    <w:basedOn w:val="VarsaylanParagrafYazTipi"/>
    <w:rsid w:val="00007FA8"/>
    <w:rPr>
      <w:rFonts w:cs="Arial"/>
      <w:b/>
      <w:noProof w:val="0"/>
      <w:color w:val="000000"/>
      <w:sz w:val="22"/>
      <w:szCs w:val="22"/>
      <w:lang w:val="tr-TR" w:eastAsia="tr-TR" w:bidi="ar-SA"/>
    </w:rPr>
  </w:style>
  <w:style w:type="character" w:styleId="SayfaNumaras">
    <w:name w:val="page number"/>
    <w:basedOn w:val="VarsaylanParagrafYazTipi"/>
    <w:rsid w:val="00007FA8"/>
  </w:style>
  <w:style w:type="paragraph" w:styleId="ResimYazs">
    <w:name w:val="caption"/>
    <w:basedOn w:val="Normal"/>
    <w:next w:val="Normal"/>
    <w:qFormat/>
    <w:rsid w:val="007E4359"/>
    <w:pPr>
      <w:ind w:hanging="180"/>
    </w:pPr>
    <w:rPr>
      <w:rFonts w:ascii="Arial" w:hAnsi="Arial" w:cs="Arial"/>
      <w:b/>
      <w:bCs/>
      <w:sz w:val="14"/>
    </w:rPr>
  </w:style>
  <w:style w:type="paragraph" w:styleId="AklamaMetni">
    <w:name w:val="annotation text"/>
    <w:basedOn w:val="Normal"/>
    <w:link w:val="AklamaMetniChar"/>
    <w:uiPriority w:val="99"/>
    <w:rsid w:val="007E4359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7E4359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E4359"/>
    <w:pPr>
      <w:jc w:val="center"/>
    </w:pPr>
    <w:rPr>
      <w:b/>
      <w:sz w:val="22"/>
      <w:szCs w:val="20"/>
    </w:rPr>
  </w:style>
  <w:style w:type="character" w:customStyle="1" w:styleId="KonuBalChar">
    <w:name w:val="Konu Başlığı Char"/>
    <w:basedOn w:val="VarsaylanParagrafYazTipi"/>
    <w:link w:val="KonuBal"/>
    <w:rsid w:val="007E4359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Liste2">
    <w:name w:val="List 2"/>
    <w:basedOn w:val="Normal"/>
    <w:semiHidden/>
    <w:rsid w:val="000A2FEE"/>
    <w:pPr>
      <w:ind w:left="566" w:hanging="283"/>
      <w:jc w:val="both"/>
    </w:pPr>
    <w:rPr>
      <w:rFonts w:ascii="Goudy Old Style ATT" w:hAnsi="Goudy Old Style ATT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1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7D29-3941-49C9-90CD-F48DC67C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11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31750845092</cp:lastModifiedBy>
  <cp:revision>223</cp:revision>
  <cp:lastPrinted>2011-01-12T10:50:00Z</cp:lastPrinted>
  <dcterms:created xsi:type="dcterms:W3CDTF">2010-11-08T09:15:00Z</dcterms:created>
  <dcterms:modified xsi:type="dcterms:W3CDTF">2011-10-31T08:20:00Z</dcterms:modified>
</cp:coreProperties>
</file>